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41" w:rsidRPr="0014608D" w:rsidRDefault="00907795" w:rsidP="00760FAF">
      <w:pPr>
        <w:pStyle w:val="1"/>
        <w:spacing w:before="360"/>
        <w:ind w:right="0"/>
        <w:jc w:val="left"/>
        <w:rPr>
          <w:rFonts w:ascii="Times New Roman" w:hAnsi="Times New Roman" w:cs="Times New Roman"/>
          <w:sz w:val="22"/>
        </w:rPr>
      </w:pPr>
      <w:r w:rsidRPr="00760FAF">
        <w:rPr>
          <w:rFonts w:ascii="Times New Roman" w:hAnsi="Times New Roman" w:cs="Times New Roman"/>
          <w:color w:val="auto"/>
          <w:sz w:val="22"/>
        </w:rPr>
        <w:t>ΑΝΑΡΤΗΤΕΑ</w:t>
      </w:r>
      <w:r w:rsidRPr="00594DA4">
        <w:rPr>
          <w:rFonts w:ascii="Times New Roman" w:hAnsi="Times New Roman" w:cs="Times New Roman"/>
          <w:color w:val="FF0000"/>
          <w:sz w:val="22"/>
        </w:rPr>
        <w:t xml:space="preserve"> </w:t>
      </w:r>
      <w:r w:rsidRPr="0014608D">
        <w:rPr>
          <w:rFonts w:ascii="Times New Roman" w:hAnsi="Times New Roman" w:cs="Times New Roman"/>
          <w:sz w:val="22"/>
        </w:rPr>
        <w:t>ΣΤΟ ∆ΙΑ∆ΙΚΤΥΟ</w:t>
      </w:r>
    </w:p>
    <w:p w:rsidR="00246857" w:rsidRPr="00246857" w:rsidRDefault="00246857" w:rsidP="0024685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Cs w:val="20"/>
        </w:rPr>
      </w:pPr>
      <w:proofErr w:type="spellStart"/>
      <w:r w:rsidRPr="005035E1">
        <w:rPr>
          <w:rFonts w:ascii="Times New Roman" w:hAnsi="Times New Roman" w:cs="Times New Roman"/>
          <w:b/>
          <w:color w:val="000000" w:themeColor="text1"/>
          <w:szCs w:val="20"/>
        </w:rPr>
        <w:t>Αρ</w:t>
      </w:r>
      <w:proofErr w:type="spellEnd"/>
      <w:r w:rsidRPr="005035E1">
        <w:rPr>
          <w:rFonts w:ascii="Times New Roman" w:hAnsi="Times New Roman" w:cs="Times New Roman"/>
          <w:b/>
          <w:color w:val="000000" w:themeColor="text1"/>
          <w:szCs w:val="20"/>
        </w:rPr>
        <w:t xml:space="preserve">. </w:t>
      </w:r>
      <w:proofErr w:type="spellStart"/>
      <w:r w:rsidRPr="005035E1">
        <w:rPr>
          <w:rFonts w:ascii="Times New Roman" w:hAnsi="Times New Roman" w:cs="Times New Roman"/>
          <w:b/>
          <w:color w:val="000000" w:themeColor="text1"/>
          <w:szCs w:val="20"/>
        </w:rPr>
        <w:t>Πρωτ</w:t>
      </w:r>
      <w:proofErr w:type="spellEnd"/>
      <w:r w:rsidRPr="005035E1">
        <w:rPr>
          <w:rFonts w:ascii="Times New Roman" w:hAnsi="Times New Roman" w:cs="Times New Roman"/>
          <w:b/>
          <w:color w:val="000000" w:themeColor="text1"/>
          <w:szCs w:val="20"/>
        </w:rPr>
        <w:t xml:space="preserve">. </w:t>
      </w:r>
      <w:r w:rsidR="004A6738" w:rsidRPr="004A6738">
        <w:rPr>
          <w:rFonts w:ascii="Times New Roman" w:hAnsi="Times New Roman" w:cs="Times New Roman"/>
          <w:b/>
          <w:color w:val="000000" w:themeColor="text1"/>
          <w:szCs w:val="20"/>
        </w:rPr>
        <w:t>1275</w:t>
      </w:r>
      <w:r w:rsidR="004A6738">
        <w:rPr>
          <w:rFonts w:ascii="Times New Roman" w:hAnsi="Times New Roman" w:cs="Times New Roman"/>
          <w:b/>
          <w:color w:val="000000" w:themeColor="text1"/>
          <w:szCs w:val="20"/>
          <w:lang w:val="en-US"/>
        </w:rPr>
        <w:t>6</w:t>
      </w:r>
      <w:r w:rsidRPr="00246857">
        <w:rPr>
          <w:rFonts w:ascii="Times New Roman" w:hAnsi="Times New Roman" w:cs="Times New Roman"/>
          <w:b/>
          <w:color w:val="FF0000"/>
          <w:szCs w:val="20"/>
        </w:rPr>
        <w:t xml:space="preserve"> </w:t>
      </w:r>
    </w:p>
    <w:p w:rsidR="00246857" w:rsidRPr="00766EA1" w:rsidRDefault="00904BD6" w:rsidP="00246857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szCs w:val="20"/>
        </w:rPr>
        <w:t>Βόλος</w:t>
      </w:r>
      <w:r w:rsidR="007D5864" w:rsidRPr="00382EAD">
        <w:rPr>
          <w:rFonts w:ascii="Times New Roman" w:hAnsi="Times New Roman" w:cs="Times New Roman"/>
          <w:b/>
          <w:szCs w:val="20"/>
        </w:rPr>
        <w:t xml:space="preserve"> </w:t>
      </w:r>
      <w:r w:rsidR="00766EA1" w:rsidRPr="00766EA1">
        <w:rPr>
          <w:rFonts w:ascii="Times New Roman" w:hAnsi="Times New Roman" w:cs="Times New Roman"/>
          <w:b/>
          <w:color w:val="auto"/>
          <w:szCs w:val="20"/>
        </w:rPr>
        <w:t>15</w:t>
      </w:r>
      <w:r w:rsidR="00246857" w:rsidRPr="00766EA1">
        <w:rPr>
          <w:rFonts w:ascii="Times New Roman" w:hAnsi="Times New Roman" w:cs="Times New Roman"/>
          <w:b/>
          <w:color w:val="auto"/>
          <w:szCs w:val="20"/>
        </w:rPr>
        <w:t>/</w:t>
      </w:r>
      <w:r w:rsidR="00766EA1" w:rsidRPr="00766EA1">
        <w:rPr>
          <w:rFonts w:ascii="Times New Roman" w:hAnsi="Times New Roman" w:cs="Times New Roman"/>
          <w:b/>
          <w:color w:val="auto"/>
          <w:szCs w:val="20"/>
        </w:rPr>
        <w:t>06</w:t>
      </w:r>
      <w:r w:rsidR="00766EA1" w:rsidRPr="004A6738">
        <w:rPr>
          <w:rFonts w:ascii="Times New Roman" w:hAnsi="Times New Roman" w:cs="Times New Roman"/>
          <w:b/>
          <w:color w:val="auto"/>
          <w:szCs w:val="20"/>
        </w:rPr>
        <w:t>/</w:t>
      </w:r>
      <w:r w:rsidR="00246857" w:rsidRPr="00766EA1">
        <w:rPr>
          <w:rFonts w:ascii="Times New Roman" w:hAnsi="Times New Roman" w:cs="Times New Roman"/>
          <w:b/>
          <w:color w:val="auto"/>
          <w:szCs w:val="20"/>
        </w:rPr>
        <w:t>2015</w:t>
      </w:r>
    </w:p>
    <w:p w:rsidR="00F84C41" w:rsidRPr="005F76D9" w:rsidRDefault="00907795" w:rsidP="00D7292E">
      <w:pPr>
        <w:pStyle w:val="1"/>
        <w:tabs>
          <w:tab w:val="center" w:pos="4500"/>
        </w:tabs>
        <w:spacing w:before="360" w:after="240" w:line="240" w:lineRule="auto"/>
        <w:ind w:right="0"/>
        <w:rPr>
          <w:sz w:val="24"/>
          <w:szCs w:val="24"/>
        </w:rPr>
      </w:pPr>
      <w:r w:rsidRPr="005F76D9">
        <w:rPr>
          <w:rFonts w:ascii="Times New Roman" w:hAnsi="Times New Roman" w:cs="Times New Roman"/>
          <w:sz w:val="24"/>
          <w:szCs w:val="24"/>
        </w:rPr>
        <w:t>ΠΕΡΙΛΗΠΤΙΚΗ ∆ΙΑΚΗΡΥΞΗ</w:t>
      </w:r>
      <w:r w:rsidR="004C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41" w:rsidRPr="005F76D9" w:rsidRDefault="003F040B" w:rsidP="00594DA4">
      <w:pPr>
        <w:spacing w:after="24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5F76D9">
        <w:rPr>
          <w:rFonts w:ascii="Times New Roman" w:hAnsi="Times New Roman" w:cs="Times New Roman"/>
          <w:b/>
          <w:sz w:val="24"/>
          <w:szCs w:val="24"/>
        </w:rPr>
        <w:t>Η ΕΠΙΤΡΟΠΗ ΕΡΕΥ</w:t>
      </w:r>
      <w:r w:rsidR="00907795" w:rsidRPr="005F76D9">
        <w:rPr>
          <w:rFonts w:ascii="Times New Roman" w:hAnsi="Times New Roman" w:cs="Times New Roman"/>
          <w:b/>
          <w:sz w:val="24"/>
          <w:szCs w:val="24"/>
        </w:rPr>
        <w:t xml:space="preserve">ΝΩΝ ΤΟΥ ΠΑΝΕΠΙΣΤΗΜΙΟΥ </w:t>
      </w:r>
      <w:r w:rsidR="008B578C">
        <w:rPr>
          <w:rFonts w:ascii="Times New Roman" w:hAnsi="Times New Roman" w:cs="Times New Roman"/>
          <w:b/>
          <w:sz w:val="24"/>
          <w:szCs w:val="24"/>
        </w:rPr>
        <w:t>ΘΕΣΣΑΛΙΑΣ</w:t>
      </w:r>
    </w:p>
    <w:p w:rsidR="00F84C41" w:rsidRDefault="003F040B" w:rsidP="00D7292E">
      <w:pPr>
        <w:spacing w:after="360" w:line="240" w:lineRule="auto"/>
        <w:ind w:left="0" w:righ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D9">
        <w:rPr>
          <w:rFonts w:ascii="Times New Roman" w:hAnsi="Times New Roman" w:cs="Times New Roman"/>
          <w:b/>
          <w:sz w:val="24"/>
          <w:szCs w:val="24"/>
        </w:rPr>
        <w:t>ΠΡΟΚΗΡΥΣΣΕΙ</w:t>
      </w:r>
    </w:p>
    <w:p w:rsidR="00F84C41" w:rsidRPr="00766EA1" w:rsidRDefault="003F040B" w:rsidP="00594DA4">
      <w:pPr>
        <w:spacing w:after="120" w:line="240" w:lineRule="auto"/>
        <w:ind w:left="0" w:right="0" w:firstLine="735"/>
        <w:rPr>
          <w:rFonts w:ascii="Times New Roman" w:hAnsi="Times New Roman" w:cs="Times New Roman"/>
          <w:color w:val="auto"/>
          <w:sz w:val="22"/>
        </w:rPr>
      </w:pPr>
      <w:r w:rsidRPr="00766EA1">
        <w:rPr>
          <w:rFonts w:ascii="Times New Roman" w:hAnsi="Times New Roman" w:cs="Times New Roman"/>
          <w:sz w:val="22"/>
        </w:rPr>
        <w:t xml:space="preserve">Πρόχειρο </w:t>
      </w:r>
      <w:r w:rsidR="00D12619" w:rsidRPr="00766EA1">
        <w:rPr>
          <w:rFonts w:ascii="Times New Roman" w:hAnsi="Times New Roman" w:cs="Times New Roman"/>
          <w:sz w:val="22"/>
        </w:rPr>
        <w:t>μειοδοτικό</w:t>
      </w:r>
      <w:r w:rsidRPr="00766EA1">
        <w:rPr>
          <w:rFonts w:ascii="Times New Roman" w:hAnsi="Times New Roman" w:cs="Times New Roman"/>
          <w:sz w:val="22"/>
        </w:rPr>
        <w:t xml:space="preserve"> </w:t>
      </w:r>
      <w:r w:rsidR="00D12619" w:rsidRPr="00766EA1">
        <w:rPr>
          <w:rFonts w:ascii="Times New Roman" w:hAnsi="Times New Roman" w:cs="Times New Roman"/>
          <w:sz w:val="22"/>
        </w:rPr>
        <w:t>διαγωνισμό</w:t>
      </w:r>
      <w:r w:rsidRPr="00766EA1">
        <w:rPr>
          <w:rFonts w:ascii="Times New Roman" w:hAnsi="Times New Roman" w:cs="Times New Roman"/>
          <w:sz w:val="22"/>
        </w:rPr>
        <w:t>,</w:t>
      </w:r>
      <w:r w:rsidRPr="00766EA1">
        <w:rPr>
          <w:rFonts w:ascii="Times New Roman" w:hAnsi="Times New Roman" w:cs="Times New Roman"/>
          <w:b/>
          <w:sz w:val="22"/>
        </w:rPr>
        <w:t>(</w:t>
      </w:r>
      <w:r w:rsidR="00D12619" w:rsidRPr="00766EA1">
        <w:rPr>
          <w:rFonts w:ascii="Times New Roman" w:hAnsi="Times New Roman" w:cs="Times New Roman"/>
          <w:b/>
          <w:sz w:val="22"/>
        </w:rPr>
        <w:t>Αριθμός</w:t>
      </w:r>
      <w:r w:rsidRPr="00766EA1">
        <w:rPr>
          <w:rFonts w:ascii="Times New Roman" w:hAnsi="Times New Roman" w:cs="Times New Roman"/>
          <w:b/>
          <w:sz w:val="22"/>
        </w:rPr>
        <w:t xml:space="preserve"> Πρωτοκόλλου ∆ιαγωνισµού:</w:t>
      </w:r>
      <w:r w:rsidRPr="00766EA1">
        <w:rPr>
          <w:rFonts w:ascii="Times New Roman" w:hAnsi="Times New Roman" w:cs="Times New Roman"/>
          <w:b/>
          <w:color w:val="auto"/>
          <w:sz w:val="22"/>
        </w:rPr>
        <w:t>1</w:t>
      </w:r>
      <w:r w:rsidR="00766EA1" w:rsidRPr="00766EA1">
        <w:rPr>
          <w:rFonts w:ascii="Times New Roman" w:hAnsi="Times New Roman" w:cs="Times New Roman"/>
          <w:b/>
          <w:color w:val="auto"/>
          <w:sz w:val="22"/>
        </w:rPr>
        <w:t>2644</w:t>
      </w:r>
      <w:r w:rsidRPr="00766EA1">
        <w:rPr>
          <w:rFonts w:ascii="Times New Roman" w:hAnsi="Times New Roman" w:cs="Times New Roman"/>
          <w:b/>
          <w:color w:val="auto"/>
          <w:sz w:val="22"/>
        </w:rPr>
        <w:t>/1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2</w:t>
      </w:r>
      <w:r w:rsidRPr="00766EA1">
        <w:rPr>
          <w:rFonts w:ascii="Times New Roman" w:hAnsi="Times New Roman" w:cs="Times New Roman"/>
          <w:b/>
          <w:color w:val="auto"/>
          <w:sz w:val="22"/>
        </w:rPr>
        <w:t>-0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6-</w:t>
      </w:r>
      <w:r w:rsidRPr="00766EA1">
        <w:rPr>
          <w:rFonts w:ascii="Times New Roman" w:hAnsi="Times New Roman" w:cs="Times New Roman"/>
          <w:b/>
          <w:color w:val="auto"/>
          <w:sz w:val="22"/>
        </w:rPr>
        <w:t>2015)</w:t>
      </w:r>
      <w:r w:rsidRPr="00766EA1">
        <w:rPr>
          <w:rFonts w:ascii="Times New Roman" w:hAnsi="Times New Roman" w:cs="Times New Roman"/>
          <w:color w:val="auto"/>
          <w:sz w:val="22"/>
        </w:rPr>
        <w:t xml:space="preserve">, </w:t>
      </w:r>
      <w:r w:rsidRPr="00766EA1">
        <w:rPr>
          <w:rFonts w:ascii="Times New Roman" w:hAnsi="Times New Roman" w:cs="Times New Roman"/>
          <w:sz w:val="22"/>
        </w:rPr>
        <w:t xml:space="preserve">µε </w:t>
      </w:r>
      <w:r w:rsidR="00354B6F" w:rsidRPr="00766EA1">
        <w:rPr>
          <w:rFonts w:ascii="Times New Roman" w:hAnsi="Times New Roman" w:cs="Times New Roman"/>
          <w:sz w:val="22"/>
        </w:rPr>
        <w:t>σφραγισμένες</w:t>
      </w:r>
      <w:r w:rsidRPr="00766EA1">
        <w:rPr>
          <w:rFonts w:ascii="Times New Roman" w:hAnsi="Times New Roman" w:cs="Times New Roman"/>
          <w:sz w:val="22"/>
        </w:rPr>
        <w:t xml:space="preserve"> προσφορές και κριτήριο κατακύρωσης τη χαµηλότερη τιµή, για την ανάδειξη αναδόχου που θα αναλάβει την </w:t>
      </w:r>
      <w:r w:rsidR="00354B6F" w:rsidRPr="00766EA1">
        <w:rPr>
          <w:rFonts w:ascii="Times New Roman" w:hAnsi="Times New Roman" w:cs="Times New Roman"/>
          <w:sz w:val="22"/>
        </w:rPr>
        <w:t>προμήθεια</w:t>
      </w:r>
      <w:r w:rsidRPr="00766EA1">
        <w:rPr>
          <w:rFonts w:ascii="Times New Roman" w:hAnsi="Times New Roman" w:cs="Times New Roman"/>
          <w:sz w:val="22"/>
        </w:rPr>
        <w:t xml:space="preserve"> 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«</w:t>
      </w:r>
      <w:r w:rsidR="00354B6F" w:rsidRPr="00766EA1">
        <w:rPr>
          <w:rFonts w:ascii="Times New Roman" w:hAnsi="Times New Roman" w:cs="Times New Roman"/>
          <w:b/>
          <w:bCs/>
          <w:color w:val="auto"/>
          <w:sz w:val="22"/>
        </w:rPr>
        <w:t>Εξοπλισμού για την επέκταση υποδομής νεφοϋπολογιστικής και λοιπό εξοπλισμό εργαστηρίων του Τμήματος ΗΜΜΥ του Πανεπιστημίου Θεσσαλίας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»</w:t>
      </w:r>
      <w:r w:rsidRPr="00766EA1">
        <w:rPr>
          <w:rFonts w:ascii="Times New Roman" w:hAnsi="Times New Roman" w:cs="Times New Roman"/>
          <w:b/>
          <w:sz w:val="22"/>
        </w:rPr>
        <w:t xml:space="preserve">, </w:t>
      </w:r>
      <w:r w:rsidRPr="00766EA1">
        <w:rPr>
          <w:rFonts w:ascii="Times New Roman" w:hAnsi="Times New Roman" w:cs="Times New Roman"/>
          <w:sz w:val="22"/>
        </w:rPr>
        <w:t>συνολικού</w:t>
      </w:r>
      <w:r w:rsidRPr="00766EA1">
        <w:rPr>
          <w:rFonts w:ascii="Times New Roman" w:hAnsi="Times New Roman" w:cs="Times New Roman"/>
          <w:b/>
          <w:sz w:val="22"/>
        </w:rPr>
        <w:t xml:space="preserve"> </w:t>
      </w:r>
      <w:r w:rsidRPr="00766EA1">
        <w:rPr>
          <w:rFonts w:ascii="Times New Roman" w:hAnsi="Times New Roman" w:cs="Times New Roman"/>
          <w:sz w:val="22"/>
        </w:rPr>
        <w:t xml:space="preserve">προϋπολογισµού 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36</w:t>
      </w:r>
      <w:r w:rsidRPr="00766EA1">
        <w:rPr>
          <w:rFonts w:ascii="Times New Roman" w:hAnsi="Times New Roman" w:cs="Times New Roman"/>
          <w:b/>
          <w:color w:val="auto"/>
          <w:sz w:val="22"/>
        </w:rPr>
        <w:t>.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000</w:t>
      </w:r>
      <w:r w:rsidRPr="00766EA1">
        <w:rPr>
          <w:rFonts w:ascii="Times New Roman" w:hAnsi="Times New Roman" w:cs="Times New Roman"/>
          <w:b/>
          <w:color w:val="auto"/>
          <w:sz w:val="22"/>
        </w:rPr>
        <w:t>,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 xml:space="preserve">00 </w:t>
      </w:r>
      <w:r w:rsidRPr="00766EA1">
        <w:rPr>
          <w:rFonts w:ascii="Times New Roman" w:hAnsi="Times New Roman" w:cs="Times New Roman"/>
          <w:b/>
          <w:color w:val="auto"/>
          <w:sz w:val="22"/>
        </w:rPr>
        <w:t>€</w:t>
      </w:r>
      <w:r w:rsidRPr="00766EA1">
        <w:rPr>
          <w:rFonts w:ascii="Times New Roman" w:hAnsi="Times New Roman" w:cs="Times New Roman"/>
          <w:color w:val="FF0000"/>
          <w:sz w:val="22"/>
        </w:rPr>
        <w:t xml:space="preserve"> </w:t>
      </w:r>
      <w:r w:rsidRPr="00766EA1">
        <w:rPr>
          <w:rFonts w:ascii="Times New Roman" w:hAnsi="Times New Roman" w:cs="Times New Roman"/>
          <w:sz w:val="22"/>
        </w:rPr>
        <w:t xml:space="preserve">συµπεριλαµβανοµένου του αναλογούντος ΦΠΑ </w:t>
      </w:r>
      <w:r w:rsidRPr="00766EA1">
        <w:rPr>
          <w:rFonts w:ascii="Times New Roman" w:hAnsi="Times New Roman" w:cs="Times New Roman"/>
          <w:color w:val="auto"/>
          <w:sz w:val="22"/>
        </w:rPr>
        <w:t>(</w:t>
      </w:r>
      <w:r w:rsidR="00354B6F" w:rsidRPr="00766EA1">
        <w:rPr>
          <w:rFonts w:ascii="Times New Roman" w:hAnsi="Times New Roman" w:cs="Times New Roman"/>
          <w:color w:val="auto"/>
          <w:sz w:val="22"/>
        </w:rPr>
        <w:t>29.268,29€ χωρίς ΦΠΑ</w:t>
      </w:r>
      <w:r w:rsidRPr="00766EA1">
        <w:rPr>
          <w:rFonts w:ascii="Times New Roman" w:hAnsi="Times New Roman" w:cs="Times New Roman"/>
          <w:sz w:val="22"/>
        </w:rPr>
        <w:t xml:space="preserve">), </w:t>
      </w:r>
      <w:r w:rsidR="00354B6F" w:rsidRPr="00766EA1">
        <w:rPr>
          <w:rFonts w:ascii="Times New Roman" w:hAnsi="Times New Roman" w:cs="Times New Roman"/>
          <w:sz w:val="22"/>
        </w:rPr>
        <w:t>στο πλαίσιο</w:t>
      </w:r>
      <w:r w:rsidRPr="00766EA1">
        <w:rPr>
          <w:rFonts w:ascii="Times New Roman" w:hAnsi="Times New Roman" w:cs="Times New Roman"/>
          <w:sz w:val="22"/>
        </w:rPr>
        <w:t xml:space="preserve"> του έργου µε τίτλο: 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 xml:space="preserve">«ΤΣΜΕΔΕ Τμήματος </w:t>
      </w:r>
      <w:r w:rsidR="00354B6F" w:rsidRPr="00766EA1">
        <w:rPr>
          <w:rFonts w:ascii="Times New Roman" w:hAnsi="Times New Roman" w:cs="Times New Roman"/>
          <w:b/>
          <w:bCs/>
          <w:color w:val="auto"/>
          <w:sz w:val="22"/>
        </w:rPr>
        <w:t>ΗΜΜΥ του Πανεπιστημίου Θεσσαλίας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» (</w:t>
      </w:r>
      <w:proofErr w:type="spellStart"/>
      <w:r w:rsidR="00354B6F" w:rsidRPr="00766EA1">
        <w:rPr>
          <w:rFonts w:ascii="Times New Roman" w:hAnsi="Times New Roman" w:cs="Times New Roman"/>
          <w:b/>
          <w:color w:val="auto"/>
          <w:sz w:val="22"/>
        </w:rPr>
        <w:t>Κωδ</w:t>
      </w:r>
      <w:proofErr w:type="spellEnd"/>
      <w:r w:rsidR="00354B6F" w:rsidRPr="00766EA1">
        <w:rPr>
          <w:rFonts w:ascii="Times New Roman" w:hAnsi="Times New Roman" w:cs="Times New Roman"/>
          <w:b/>
          <w:color w:val="auto"/>
          <w:sz w:val="22"/>
        </w:rPr>
        <w:t xml:space="preserve">. Ε.Ε. 2905), </w:t>
      </w:r>
      <w:r w:rsidR="00354B6F" w:rsidRPr="00766EA1">
        <w:rPr>
          <w:rFonts w:ascii="Times New Roman" w:hAnsi="Times New Roman" w:cs="Times New Roman"/>
          <w:bCs/>
          <w:color w:val="auto"/>
          <w:sz w:val="22"/>
        </w:rPr>
        <w:t>από τον Ειδικό Λογαριασμό Κονδυλίων Έρευνας του Πανεπιστημίου Θεσσαλίας (ΕΛΚΕ)</w:t>
      </w:r>
      <w:r w:rsidR="004D5C06" w:rsidRPr="00766EA1">
        <w:rPr>
          <w:rFonts w:ascii="Times New Roman" w:hAnsi="Times New Roman" w:cs="Times New Roman"/>
          <w:color w:val="auto"/>
          <w:sz w:val="22"/>
        </w:rPr>
        <w:t>.</w:t>
      </w:r>
    </w:p>
    <w:p w:rsidR="00354B6F" w:rsidRPr="00766EA1" w:rsidRDefault="00907795" w:rsidP="00354B6F">
      <w:pPr>
        <w:pStyle w:val="2"/>
        <w:spacing w:after="120" w:line="240" w:lineRule="auto"/>
        <w:ind w:left="0"/>
        <w:rPr>
          <w:rFonts w:ascii="Times New Roman" w:hAnsi="Times New Roman" w:cs="Times New Roman"/>
          <w:color w:val="FF0000"/>
          <w:sz w:val="22"/>
        </w:rPr>
      </w:pPr>
      <w:r w:rsidRPr="00766EA1">
        <w:rPr>
          <w:rFonts w:ascii="Times New Roman" w:hAnsi="Times New Roman" w:cs="Times New Roman"/>
          <w:sz w:val="22"/>
        </w:rPr>
        <w:t>Κωδικοί CPV:</w:t>
      </w:r>
      <w:r w:rsidR="009E6085" w:rsidRPr="00766EA1">
        <w:rPr>
          <w:rFonts w:ascii="Times New Roman" w:hAnsi="Times New Roman" w:cs="Times New Roman"/>
          <w:sz w:val="22"/>
        </w:rPr>
        <w:t xml:space="preserve"> </w:t>
      </w:r>
      <w:r w:rsidR="00354B6F" w:rsidRPr="00766EA1">
        <w:rPr>
          <w:rFonts w:ascii="Times New Roman" w:hAnsi="Times New Roman" w:cs="Times New Roman"/>
          <w:color w:val="auto"/>
          <w:sz w:val="22"/>
        </w:rPr>
        <w:t xml:space="preserve">48823000-3,  302111300-4,  30214000-2 </w:t>
      </w:r>
    </w:p>
    <w:p w:rsidR="009E6085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766EA1">
        <w:rPr>
          <w:rFonts w:ascii="Times New Roman" w:hAnsi="Times New Roman" w:cs="Times New Roman"/>
          <w:b/>
          <w:sz w:val="22"/>
        </w:rPr>
        <w:t>Ηµεροµηνία και ώρα διεξαγωγής</w:t>
      </w:r>
      <w:r w:rsidRPr="00766EA1">
        <w:rPr>
          <w:rFonts w:ascii="Times New Roman" w:hAnsi="Times New Roman" w:cs="Times New Roman"/>
          <w:sz w:val="22"/>
        </w:rPr>
        <w:t xml:space="preserve">: </w:t>
      </w:r>
      <w:r w:rsidR="009E6085" w:rsidRPr="00766EA1">
        <w:rPr>
          <w:rFonts w:ascii="Times New Roman" w:hAnsi="Times New Roman" w:cs="Times New Roman"/>
          <w:b/>
          <w:color w:val="auto"/>
          <w:sz w:val="22"/>
        </w:rPr>
        <w:t>Τετάρτη</w:t>
      </w:r>
      <w:r w:rsidR="009E6085" w:rsidRPr="00766EA1">
        <w:rPr>
          <w:rFonts w:ascii="Times New Roman" w:hAnsi="Times New Roman" w:cs="Times New Roman"/>
          <w:color w:val="auto"/>
          <w:sz w:val="22"/>
        </w:rPr>
        <w:t xml:space="preserve">, 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01 Ιουλ</w:t>
      </w:r>
      <w:r w:rsidRPr="00766EA1">
        <w:rPr>
          <w:rFonts w:ascii="Times New Roman" w:hAnsi="Times New Roman" w:cs="Times New Roman"/>
          <w:b/>
          <w:color w:val="auto"/>
          <w:sz w:val="22"/>
        </w:rPr>
        <w:t>ίου 2015</w:t>
      </w:r>
      <w:r w:rsidRPr="00766EA1">
        <w:rPr>
          <w:rFonts w:ascii="Times New Roman" w:hAnsi="Times New Roman" w:cs="Times New Roman"/>
          <w:color w:val="auto"/>
          <w:sz w:val="22"/>
        </w:rPr>
        <w:t xml:space="preserve">, </w:t>
      </w:r>
      <w:r w:rsidRPr="00766EA1">
        <w:rPr>
          <w:rFonts w:ascii="Times New Roman" w:hAnsi="Times New Roman" w:cs="Times New Roman"/>
          <w:b/>
          <w:color w:val="auto"/>
          <w:sz w:val="22"/>
        </w:rPr>
        <w:t>1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3</w:t>
      </w:r>
      <w:r w:rsidRPr="00766EA1">
        <w:rPr>
          <w:rFonts w:ascii="Times New Roman" w:hAnsi="Times New Roman" w:cs="Times New Roman"/>
          <w:b/>
          <w:color w:val="auto"/>
          <w:sz w:val="22"/>
        </w:rPr>
        <w:t xml:space="preserve">:00 </w:t>
      </w:r>
      <w:r w:rsidR="00354B6F" w:rsidRPr="00766EA1">
        <w:rPr>
          <w:rFonts w:ascii="Times New Roman" w:hAnsi="Times New Roman" w:cs="Times New Roman"/>
          <w:b/>
          <w:color w:val="auto"/>
          <w:sz w:val="22"/>
        </w:rPr>
        <w:t>μ</w:t>
      </w:r>
      <w:r w:rsidRPr="00766EA1">
        <w:rPr>
          <w:rFonts w:ascii="Times New Roman" w:hAnsi="Times New Roman" w:cs="Times New Roman"/>
          <w:b/>
          <w:color w:val="auto"/>
          <w:sz w:val="22"/>
        </w:rPr>
        <w:t>.µ.</w:t>
      </w:r>
      <w:r w:rsidR="004D5C06" w:rsidRPr="00354B6F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54B6F" w:rsidRPr="00354B6F" w:rsidRDefault="00354B6F" w:rsidP="00354B6F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354B6F">
        <w:rPr>
          <w:rFonts w:ascii="Times New Roman" w:hAnsi="Times New Roman" w:cs="Times New Roman"/>
          <w:b/>
          <w:sz w:val="22"/>
        </w:rPr>
        <w:t xml:space="preserve">Παραλαβή τεύχους προκήρυξης: </w:t>
      </w:r>
      <w:r w:rsidRPr="00354B6F">
        <w:rPr>
          <w:rFonts w:ascii="Times New Roman" w:hAnsi="Times New Roman" w:cs="Times New Roman"/>
          <w:sz w:val="22"/>
        </w:rPr>
        <w:t>Το τεύχος της διακήρυξης είναι αναρτημένο στον διαδικτυακό τόπο της Επιτροπής Ερευνών του Πανεπιστηµίου Θεσσαλίας (http://</w:t>
      </w:r>
      <w:proofErr w:type="spellStart"/>
      <w:r w:rsidRPr="00354B6F">
        <w:rPr>
          <w:rFonts w:ascii="Times New Roman" w:hAnsi="Times New Roman" w:cs="Times New Roman"/>
          <w:sz w:val="22"/>
          <w:lang w:val="en-US"/>
        </w:rPr>
        <w:t>ee</w:t>
      </w:r>
      <w:proofErr w:type="spellEnd"/>
      <w:r w:rsidRPr="00354B6F">
        <w:rPr>
          <w:rFonts w:ascii="Times New Roman" w:hAnsi="Times New Roman" w:cs="Times New Roman"/>
          <w:sz w:val="22"/>
        </w:rPr>
        <w:t>.</w:t>
      </w:r>
      <w:proofErr w:type="spellStart"/>
      <w:r w:rsidRPr="00354B6F">
        <w:rPr>
          <w:rFonts w:ascii="Times New Roman" w:hAnsi="Times New Roman" w:cs="Times New Roman"/>
          <w:sz w:val="22"/>
          <w:lang w:val="en-US"/>
        </w:rPr>
        <w:t>uth</w:t>
      </w:r>
      <w:proofErr w:type="spellEnd"/>
      <w:r w:rsidRPr="00354B6F">
        <w:rPr>
          <w:rFonts w:ascii="Times New Roman" w:hAnsi="Times New Roman" w:cs="Times New Roman"/>
          <w:sz w:val="22"/>
        </w:rPr>
        <w:t>.</w:t>
      </w:r>
      <w:r w:rsidRPr="00354B6F">
        <w:rPr>
          <w:rFonts w:ascii="Times New Roman" w:hAnsi="Times New Roman" w:cs="Times New Roman"/>
          <w:sz w:val="22"/>
          <w:lang w:val="en-US"/>
        </w:rPr>
        <w:t>gr</w:t>
      </w:r>
      <w:r w:rsidRPr="00354B6F">
        <w:rPr>
          <w:rFonts w:ascii="Times New Roman" w:hAnsi="Times New Roman" w:cs="Times New Roman"/>
          <w:sz w:val="22"/>
        </w:rPr>
        <w:t>). Το τεύχος της διακήρυξης διατίθεται επίσης και από το Τµήµα Προµηθειών της Επιτροπής Ερευνών, του Πανεπιστήµιου Θεσσαλίας, που βρίσκεται στην οδό Γιαννιτσών &amp; Λαχανά, Παλαιά Βόλου, ΤΚ: 38334, κατά τις εργάσιμες ημέρες και ώρες . Η παραλαβή της διακήρυξης γίνεται είτε αυτοπροσώπως είτε µε courier</w:t>
      </w:r>
      <w:bookmarkStart w:id="0" w:name="_GoBack"/>
      <w:bookmarkEnd w:id="0"/>
      <w:r w:rsidRPr="00354B6F">
        <w:rPr>
          <w:rFonts w:ascii="Times New Roman" w:hAnsi="Times New Roman" w:cs="Times New Roman"/>
          <w:sz w:val="22"/>
        </w:rPr>
        <w:t xml:space="preserve"> (εφόσον αναληφθεί η δαπάνη για την ταχυδρομική αποστολή, ή με έξοδα αποστολέα).</w:t>
      </w:r>
    </w:p>
    <w:p w:rsidR="00354B6F" w:rsidRPr="00354B6F" w:rsidRDefault="00354B6F" w:rsidP="00354B6F">
      <w:pPr>
        <w:spacing w:after="120" w:line="240" w:lineRule="auto"/>
        <w:ind w:left="0" w:right="0"/>
        <w:jc w:val="left"/>
        <w:rPr>
          <w:rFonts w:ascii="Times New Roman" w:hAnsi="Times New Roman" w:cs="Times New Roman"/>
          <w:b/>
          <w:sz w:val="22"/>
        </w:rPr>
      </w:pPr>
      <w:r w:rsidRPr="00335EBD">
        <w:rPr>
          <w:rFonts w:ascii="Times New Roman" w:hAnsi="Times New Roman" w:cs="Times New Roman"/>
          <w:b/>
          <w:sz w:val="22"/>
        </w:rPr>
        <w:t>Τόπος παράδοσης:</w:t>
      </w:r>
      <w:r w:rsidR="00335EBD" w:rsidRPr="00335EBD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r w:rsidR="00335EBD" w:rsidRPr="00335EBD">
        <w:rPr>
          <w:rFonts w:ascii="Times New Roman" w:hAnsi="Times New Roman" w:cs="Times New Roman"/>
          <w:sz w:val="22"/>
        </w:rPr>
        <w:t>Τμήμα ΗΜΜΥ</w:t>
      </w:r>
      <w:r w:rsidRPr="00335EBD">
        <w:rPr>
          <w:rFonts w:ascii="Times New Roman" w:hAnsi="Times New Roman" w:cs="Times New Roman"/>
          <w:b/>
          <w:sz w:val="22"/>
        </w:rPr>
        <w:t xml:space="preserve"> </w:t>
      </w:r>
      <w:r w:rsidR="00335EBD" w:rsidRPr="00335EBD">
        <w:rPr>
          <w:rFonts w:ascii="Times New Roman" w:hAnsi="Times New Roman" w:cs="Times New Roman"/>
          <w:sz w:val="22"/>
        </w:rPr>
        <w:t>Πανεπιστημίου</w:t>
      </w:r>
      <w:r w:rsidRPr="00335EBD">
        <w:rPr>
          <w:rFonts w:ascii="Times New Roman" w:hAnsi="Times New Roman" w:cs="Times New Roman"/>
          <w:sz w:val="22"/>
        </w:rPr>
        <w:t xml:space="preserve"> Θεσσαλίας</w:t>
      </w:r>
    </w:p>
    <w:p w:rsidR="00354B6F" w:rsidRPr="00354B6F" w:rsidRDefault="00354B6F" w:rsidP="00354B6F">
      <w:pPr>
        <w:spacing w:after="120" w:line="240" w:lineRule="auto"/>
        <w:ind w:left="0" w:right="0"/>
        <w:jc w:val="left"/>
        <w:rPr>
          <w:rFonts w:ascii="Times New Roman" w:hAnsi="Times New Roman" w:cs="Times New Roman"/>
          <w:b/>
          <w:sz w:val="22"/>
        </w:rPr>
      </w:pPr>
      <w:r w:rsidRPr="00354B6F">
        <w:rPr>
          <w:rFonts w:ascii="Times New Roman" w:hAnsi="Times New Roman" w:cs="Times New Roman"/>
          <w:b/>
          <w:sz w:val="22"/>
        </w:rPr>
        <w:t>Πόλη: ΒΟΛΟΣ</w:t>
      </w:r>
    </w:p>
    <w:p w:rsidR="00354B6F" w:rsidRPr="00354B6F" w:rsidRDefault="00354B6F" w:rsidP="00354B6F">
      <w:pPr>
        <w:spacing w:after="120" w:line="240" w:lineRule="auto"/>
        <w:ind w:left="0" w:right="0"/>
        <w:jc w:val="left"/>
        <w:rPr>
          <w:rFonts w:ascii="Times New Roman" w:hAnsi="Times New Roman" w:cs="Times New Roman"/>
          <w:b/>
          <w:sz w:val="22"/>
        </w:rPr>
      </w:pPr>
      <w:r w:rsidRPr="00354B6F">
        <w:rPr>
          <w:rFonts w:ascii="Times New Roman" w:hAnsi="Times New Roman" w:cs="Times New Roman"/>
          <w:b/>
          <w:sz w:val="22"/>
        </w:rPr>
        <w:t>Γλώσσα: Ελληνική</w:t>
      </w:r>
    </w:p>
    <w:p w:rsidR="00F84C41" w:rsidRPr="00354B6F" w:rsidRDefault="003F040B" w:rsidP="00594DA4">
      <w:pPr>
        <w:spacing w:after="120" w:line="240" w:lineRule="auto"/>
        <w:ind w:left="0" w:right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14608D">
        <w:rPr>
          <w:rFonts w:ascii="Times New Roman" w:hAnsi="Times New Roman" w:cs="Times New Roman"/>
          <w:b/>
          <w:sz w:val="22"/>
        </w:rPr>
        <w:t xml:space="preserve">Υποβολή Προσφορών </w:t>
      </w:r>
      <w:r w:rsidR="00F51F35">
        <w:rPr>
          <w:rFonts w:ascii="Times New Roman" w:hAnsi="Times New Roman" w:cs="Times New Roman"/>
          <w:b/>
          <w:sz w:val="22"/>
        </w:rPr>
        <w:t>μ</w:t>
      </w:r>
      <w:r w:rsidRPr="00110BB4">
        <w:rPr>
          <w:rFonts w:ascii="Times New Roman" w:hAnsi="Times New Roman" w:cs="Times New Roman"/>
          <w:b/>
          <w:sz w:val="22"/>
        </w:rPr>
        <w:t>έχρι</w:t>
      </w:r>
      <w:r w:rsidR="00110BB4">
        <w:rPr>
          <w:rFonts w:ascii="Times New Roman" w:hAnsi="Times New Roman" w:cs="Times New Roman"/>
          <w:b/>
          <w:sz w:val="22"/>
        </w:rPr>
        <w:t>:</w:t>
      </w:r>
      <w:r w:rsidRPr="0014608D">
        <w:rPr>
          <w:rFonts w:ascii="Times New Roman" w:hAnsi="Times New Roman" w:cs="Times New Roman"/>
          <w:sz w:val="22"/>
        </w:rPr>
        <w:t xml:space="preserve"> </w:t>
      </w:r>
      <w:r w:rsidR="00110BB4" w:rsidRPr="00354B6F">
        <w:rPr>
          <w:rFonts w:ascii="Times New Roman" w:hAnsi="Times New Roman" w:cs="Times New Roman"/>
          <w:b/>
          <w:color w:val="auto"/>
          <w:sz w:val="22"/>
        </w:rPr>
        <w:t xml:space="preserve">Τετάρτη, </w:t>
      </w:r>
      <w:r w:rsidR="00354B6F" w:rsidRPr="00354B6F">
        <w:rPr>
          <w:rFonts w:ascii="Times New Roman" w:hAnsi="Times New Roman" w:cs="Times New Roman"/>
          <w:b/>
          <w:color w:val="auto"/>
          <w:sz w:val="22"/>
        </w:rPr>
        <w:t>01 Ιουλ</w:t>
      </w:r>
      <w:r w:rsidRPr="00354B6F">
        <w:rPr>
          <w:rFonts w:ascii="Times New Roman" w:hAnsi="Times New Roman" w:cs="Times New Roman"/>
          <w:b/>
          <w:color w:val="auto"/>
          <w:sz w:val="22"/>
        </w:rPr>
        <w:t xml:space="preserve">ίου 2015, </w:t>
      </w:r>
      <w:r w:rsidR="00354B6F" w:rsidRPr="00354B6F">
        <w:rPr>
          <w:rFonts w:ascii="Times New Roman" w:hAnsi="Times New Roman" w:cs="Times New Roman"/>
          <w:b/>
          <w:color w:val="auto"/>
          <w:sz w:val="22"/>
        </w:rPr>
        <w:t>10</w:t>
      </w:r>
      <w:r w:rsidRPr="00354B6F">
        <w:rPr>
          <w:rFonts w:ascii="Times New Roman" w:hAnsi="Times New Roman" w:cs="Times New Roman"/>
          <w:b/>
          <w:color w:val="auto"/>
          <w:sz w:val="22"/>
        </w:rPr>
        <w:t>:</w:t>
      </w:r>
      <w:r w:rsidR="00354B6F" w:rsidRPr="00354B6F">
        <w:rPr>
          <w:rFonts w:ascii="Times New Roman" w:hAnsi="Times New Roman" w:cs="Times New Roman"/>
          <w:b/>
          <w:color w:val="auto"/>
          <w:sz w:val="22"/>
        </w:rPr>
        <w:t>00</w:t>
      </w:r>
      <w:r w:rsidRPr="00354B6F">
        <w:rPr>
          <w:rFonts w:ascii="Times New Roman" w:hAnsi="Times New Roman" w:cs="Times New Roman"/>
          <w:b/>
          <w:color w:val="auto"/>
          <w:sz w:val="22"/>
        </w:rPr>
        <w:t xml:space="preserve"> π.µ.</w:t>
      </w:r>
    </w:p>
    <w:p w:rsidR="00110BB4" w:rsidRDefault="00110BB4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</w:p>
    <w:p w:rsidR="00F84C41" w:rsidRPr="0014608D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14608D">
        <w:rPr>
          <w:rFonts w:ascii="Times New Roman" w:hAnsi="Times New Roman" w:cs="Times New Roman"/>
          <w:sz w:val="22"/>
        </w:rPr>
        <w:t xml:space="preserve">Πληροφορίες δίνονται στα τηλέφωνα: </w:t>
      </w:r>
      <w:r w:rsidRPr="00760FAF">
        <w:rPr>
          <w:rFonts w:ascii="Times New Roman" w:hAnsi="Times New Roman" w:cs="Times New Roman"/>
          <w:color w:val="auto"/>
          <w:sz w:val="22"/>
        </w:rPr>
        <w:t>2</w:t>
      </w:r>
      <w:r w:rsidR="004F7A33" w:rsidRPr="00760FAF">
        <w:rPr>
          <w:rFonts w:ascii="Times New Roman" w:hAnsi="Times New Roman" w:cs="Times New Roman"/>
          <w:color w:val="auto"/>
          <w:sz w:val="22"/>
        </w:rPr>
        <w:t>421</w:t>
      </w:r>
      <w:r w:rsidRPr="00760FAF">
        <w:rPr>
          <w:rFonts w:ascii="Times New Roman" w:hAnsi="Times New Roman" w:cs="Times New Roman"/>
          <w:color w:val="auto"/>
          <w:sz w:val="22"/>
        </w:rPr>
        <w:t>0 –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6413</w:t>
      </w:r>
      <w:r w:rsidRPr="00760FAF">
        <w:rPr>
          <w:rFonts w:ascii="Times New Roman" w:hAnsi="Times New Roman" w:cs="Times New Roman"/>
          <w:color w:val="auto"/>
          <w:sz w:val="22"/>
        </w:rPr>
        <w:t>,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6431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 &amp;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6423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 και Φαξ: 2</w:t>
      </w:r>
      <w:r w:rsidR="004F7A33" w:rsidRPr="00760FAF">
        <w:rPr>
          <w:rFonts w:ascii="Times New Roman" w:hAnsi="Times New Roman" w:cs="Times New Roman"/>
          <w:color w:val="auto"/>
          <w:sz w:val="22"/>
        </w:rPr>
        <w:t>421</w:t>
      </w:r>
      <w:r w:rsidRPr="00760FAF">
        <w:rPr>
          <w:rFonts w:ascii="Times New Roman" w:hAnsi="Times New Roman" w:cs="Times New Roman"/>
          <w:color w:val="auto"/>
          <w:sz w:val="22"/>
        </w:rPr>
        <w:t>0 - 0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6464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. </w:t>
      </w:r>
      <w:r w:rsidRPr="0014608D">
        <w:rPr>
          <w:rFonts w:ascii="Times New Roman" w:hAnsi="Times New Roman" w:cs="Times New Roman"/>
          <w:sz w:val="22"/>
        </w:rPr>
        <w:t xml:space="preserve">Πληροφορίες </w:t>
      </w:r>
      <w:r w:rsidRPr="0014608D">
        <w:rPr>
          <w:rFonts w:ascii="Times New Roman" w:hAnsi="Times New Roman" w:cs="Times New Roman"/>
          <w:b/>
          <w:sz w:val="22"/>
        </w:rPr>
        <w:t>τεχνικής φύσεως</w:t>
      </w:r>
      <w:r w:rsidRPr="0014608D">
        <w:rPr>
          <w:rFonts w:ascii="Times New Roman" w:hAnsi="Times New Roman" w:cs="Times New Roman"/>
          <w:sz w:val="22"/>
        </w:rPr>
        <w:t xml:space="preserve"> θα δίνονται από τον</w:t>
      </w:r>
      <w:r w:rsidRPr="0014608D">
        <w:rPr>
          <w:rFonts w:ascii="Times New Roman" w:hAnsi="Times New Roman" w:cs="Times New Roman"/>
          <w:b/>
          <w:sz w:val="22"/>
        </w:rPr>
        <w:t xml:space="preserve"> </w:t>
      </w:r>
      <w:r w:rsidR="00354B6F" w:rsidRPr="00335EBD">
        <w:rPr>
          <w:rFonts w:ascii="Times New Roman" w:hAnsi="Times New Roman" w:cs="Times New Roman"/>
          <w:b/>
          <w:color w:val="auto"/>
          <w:sz w:val="22"/>
        </w:rPr>
        <w:t>κ. Φεύγα Αθανάσιο</w:t>
      </w:r>
      <w:r w:rsidRPr="00335EBD">
        <w:rPr>
          <w:rFonts w:ascii="Times New Roman" w:hAnsi="Times New Roman" w:cs="Times New Roman"/>
          <w:color w:val="auto"/>
          <w:sz w:val="22"/>
        </w:rPr>
        <w:t>,</w:t>
      </w:r>
      <w:r w:rsidR="00335EBD" w:rsidRPr="00335EBD">
        <w:rPr>
          <w:rFonts w:ascii="Times New Roman" w:hAnsi="Times New Roman" w:cs="Times New Roman"/>
          <w:color w:val="auto"/>
          <w:sz w:val="22"/>
        </w:rPr>
        <w:t xml:space="preserve"> υπάλληλο </w:t>
      </w:r>
      <w:r w:rsidR="00335EBD">
        <w:rPr>
          <w:rFonts w:ascii="Times New Roman" w:hAnsi="Times New Roman" w:cs="Times New Roman"/>
          <w:sz w:val="22"/>
        </w:rPr>
        <w:t>του Π.Θ.,</w:t>
      </w:r>
      <w:r w:rsidRPr="0014608D">
        <w:rPr>
          <w:rFonts w:ascii="Times New Roman" w:hAnsi="Times New Roman" w:cs="Times New Roman"/>
          <w:sz w:val="22"/>
        </w:rPr>
        <w:t xml:space="preserve"> στο τηλέφωνο: </w:t>
      </w:r>
      <w:r w:rsidRPr="00335EBD">
        <w:rPr>
          <w:rFonts w:ascii="Times New Roman" w:hAnsi="Times New Roman" w:cs="Times New Roman"/>
          <w:b/>
          <w:color w:val="auto"/>
          <w:sz w:val="22"/>
        </w:rPr>
        <w:t>2</w:t>
      </w:r>
      <w:r w:rsidR="004F7A33" w:rsidRPr="00335EBD">
        <w:rPr>
          <w:rFonts w:ascii="Times New Roman" w:hAnsi="Times New Roman" w:cs="Times New Roman"/>
          <w:b/>
          <w:color w:val="auto"/>
          <w:sz w:val="22"/>
        </w:rPr>
        <w:t>421</w:t>
      </w:r>
      <w:r w:rsidRPr="00335EBD">
        <w:rPr>
          <w:rFonts w:ascii="Times New Roman" w:hAnsi="Times New Roman" w:cs="Times New Roman"/>
          <w:b/>
          <w:color w:val="auto"/>
          <w:sz w:val="22"/>
        </w:rPr>
        <w:t>0</w:t>
      </w:r>
      <w:r w:rsidR="00354B6F" w:rsidRPr="00335EBD">
        <w:rPr>
          <w:rFonts w:ascii="Times New Roman" w:hAnsi="Times New Roman" w:cs="Times New Roman"/>
          <w:b/>
          <w:color w:val="auto"/>
          <w:sz w:val="22"/>
        </w:rPr>
        <w:t xml:space="preserve"> 74965</w:t>
      </w:r>
      <w:r w:rsidRPr="0014608D">
        <w:rPr>
          <w:rFonts w:ascii="Times New Roman" w:hAnsi="Times New Roman" w:cs="Times New Roman"/>
          <w:sz w:val="22"/>
        </w:rPr>
        <w:t>, κατά</w:t>
      </w:r>
      <w:r w:rsidR="004D5C06" w:rsidRPr="0014608D">
        <w:rPr>
          <w:rFonts w:ascii="Times New Roman" w:hAnsi="Times New Roman" w:cs="Times New Roman"/>
          <w:sz w:val="22"/>
        </w:rPr>
        <w:t xml:space="preserve"> τις </w:t>
      </w:r>
      <w:proofErr w:type="spellStart"/>
      <w:r w:rsidR="004D5C06" w:rsidRPr="0014608D">
        <w:rPr>
          <w:rFonts w:ascii="Times New Roman" w:hAnsi="Times New Roman" w:cs="Times New Roman"/>
          <w:sz w:val="22"/>
        </w:rPr>
        <w:t>εργάσιµες</w:t>
      </w:r>
      <w:proofErr w:type="spellEnd"/>
      <w:r w:rsidR="004D5C06" w:rsidRPr="001460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D5C06" w:rsidRPr="0014608D">
        <w:rPr>
          <w:rFonts w:ascii="Times New Roman" w:hAnsi="Times New Roman" w:cs="Times New Roman"/>
          <w:sz w:val="22"/>
        </w:rPr>
        <w:t>ηµέρες</w:t>
      </w:r>
      <w:proofErr w:type="spellEnd"/>
      <w:r w:rsidR="004D5C06" w:rsidRPr="0014608D">
        <w:rPr>
          <w:rFonts w:ascii="Times New Roman" w:hAnsi="Times New Roman" w:cs="Times New Roman"/>
          <w:sz w:val="22"/>
        </w:rPr>
        <w:t xml:space="preserve"> και ώρες.</w:t>
      </w:r>
    </w:p>
    <w:p w:rsidR="00F84C41" w:rsidRDefault="00F84C41">
      <w:pPr>
        <w:spacing w:after="0" w:line="259" w:lineRule="auto"/>
        <w:ind w:left="0" w:right="0" w:firstLine="0"/>
        <w:jc w:val="left"/>
      </w:pPr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907795" w:rsidRPr="0014608D">
        <w:rPr>
          <w:rFonts w:ascii="Times New Roman" w:hAnsi="Times New Roman" w:cs="Times New Roman"/>
          <w:b/>
          <w:sz w:val="22"/>
        </w:rPr>
        <w:t>Ο</w:t>
      </w:r>
      <w:r w:rsidR="00110BB4">
        <w:rPr>
          <w:rFonts w:ascii="Times New Roman" w:hAnsi="Times New Roman" w:cs="Times New Roman"/>
          <w:b/>
          <w:sz w:val="22"/>
        </w:rPr>
        <w:t xml:space="preserve"> </w:t>
      </w:r>
      <w:r w:rsidR="00907795" w:rsidRPr="0014608D">
        <w:rPr>
          <w:rFonts w:ascii="Times New Roman" w:hAnsi="Times New Roman" w:cs="Times New Roman"/>
          <w:b/>
          <w:sz w:val="22"/>
        </w:rPr>
        <w:t>Πρόεδρος</w:t>
      </w:r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170EE8">
        <w:rPr>
          <w:rFonts w:ascii="Times New Roman" w:hAnsi="Times New Roman" w:cs="Times New Roman"/>
          <w:b/>
          <w:sz w:val="22"/>
        </w:rPr>
        <w:t>τ</w:t>
      </w:r>
      <w:r w:rsidR="003F040B" w:rsidRPr="0014608D">
        <w:rPr>
          <w:rFonts w:ascii="Times New Roman" w:hAnsi="Times New Roman" w:cs="Times New Roman"/>
          <w:b/>
          <w:sz w:val="22"/>
        </w:rPr>
        <w:t>ης Επιτροπής Ερευνών</w:t>
      </w:r>
    </w:p>
    <w:p w:rsidR="00F84C41" w:rsidRDefault="00F84C41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2C4E53" w:rsidRDefault="002C4E53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D1032B" w:rsidRPr="000C1324" w:rsidRDefault="00D1032B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14608D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3F040B" w:rsidRPr="000C1324">
        <w:rPr>
          <w:rFonts w:ascii="Times New Roman" w:hAnsi="Times New Roman" w:cs="Times New Roman"/>
          <w:sz w:val="22"/>
        </w:rPr>
        <w:t>Κ</w:t>
      </w:r>
      <w:r w:rsidR="00907795" w:rsidRPr="000C1324">
        <w:rPr>
          <w:rFonts w:ascii="Times New Roman" w:hAnsi="Times New Roman" w:cs="Times New Roman"/>
          <w:sz w:val="22"/>
        </w:rPr>
        <w:t xml:space="preserve">αθηγητής </w:t>
      </w:r>
      <w:r w:rsidR="00170EE8" w:rsidRPr="000C1324">
        <w:rPr>
          <w:rFonts w:ascii="Times New Roman" w:hAnsi="Times New Roman" w:cs="Times New Roman"/>
          <w:sz w:val="22"/>
        </w:rPr>
        <w:t xml:space="preserve">Ζήσης </w:t>
      </w:r>
      <w:proofErr w:type="spellStart"/>
      <w:r w:rsidR="00170EE8" w:rsidRPr="000C1324">
        <w:rPr>
          <w:rFonts w:ascii="Times New Roman" w:hAnsi="Times New Roman" w:cs="Times New Roman"/>
          <w:sz w:val="22"/>
        </w:rPr>
        <w:t>Μαμούρης</w:t>
      </w:r>
      <w:proofErr w:type="spellEnd"/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0C1324">
        <w:rPr>
          <w:rFonts w:ascii="Times New Roman" w:hAnsi="Times New Roman" w:cs="Times New Roman"/>
          <w:sz w:val="22"/>
        </w:rPr>
        <w:tab/>
      </w:r>
      <w:r w:rsidR="00907795" w:rsidRPr="000C1324">
        <w:rPr>
          <w:rFonts w:ascii="Times New Roman" w:hAnsi="Times New Roman" w:cs="Times New Roman"/>
          <w:sz w:val="22"/>
        </w:rPr>
        <w:t>Αναπληρωτής Πρύτανη</w:t>
      </w:r>
    </w:p>
    <w:sectPr w:rsidR="00F84C41" w:rsidRPr="000C1324">
      <w:headerReference w:type="default" r:id="rId7"/>
      <w:pgSz w:w="11906" w:h="16838"/>
      <w:pgMar w:top="1440" w:right="1402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86" w:rsidRDefault="00F14186" w:rsidP="00A118F8">
      <w:pPr>
        <w:spacing w:after="0" w:line="240" w:lineRule="auto"/>
      </w:pPr>
      <w:r>
        <w:separator/>
      </w:r>
    </w:p>
  </w:endnote>
  <w:endnote w:type="continuationSeparator" w:id="0">
    <w:p w:rsidR="00F14186" w:rsidRDefault="00F14186" w:rsidP="00A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86" w:rsidRDefault="00F14186" w:rsidP="00A118F8">
      <w:pPr>
        <w:spacing w:after="0" w:line="240" w:lineRule="auto"/>
      </w:pPr>
      <w:r>
        <w:separator/>
      </w:r>
    </w:p>
  </w:footnote>
  <w:footnote w:type="continuationSeparator" w:id="0">
    <w:p w:rsidR="00F14186" w:rsidRDefault="00F14186" w:rsidP="00A1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F8" w:rsidRPr="003F5479" w:rsidRDefault="00F14186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</w:rPr>
    </w:pPr>
    <w:r>
      <w:rPr>
        <w:rFonts w:asciiTheme="minorHAnsi" w:hAnsiTheme="minorHAnsi" w:cstheme="minorBidi"/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3.85pt;margin-top:5.5pt;width:39.6pt;height:36.85pt;z-index:251659264;mso-wrap-distance-left:7.05pt;mso-wrap-distance-top:0;mso-wrap-distance-right:7.05pt;mso-wrap-distance-bottom:0;mso-position-horizontal-relative:page;mso-position-vertical-relative:text" o:allowincell="f">
          <v:imagedata r:id="rId1" o:title=""/>
          <w10:wrap type="square" anchorx="page"/>
        </v:shape>
        <o:OLEObject Type="Embed" ProgID="Word.Picture.8" ShapeID="_x0000_s2049" DrawAspect="Content" ObjectID="_1495881099" r:id="rId2"/>
      </w:object>
    </w:r>
    <w:r w:rsidR="00A118F8" w:rsidRPr="003F5479">
      <w:rPr>
        <w:rFonts w:ascii="Times New Roman" w:hAnsi="Times New Roman" w:cs="Times New Roman"/>
      </w:rPr>
      <w:t>ΕΙΔΙΚΟΣ ΛΟΓΑΡΙΑΣΜΟΣ ΚΟΝΔΥΛΙΩΝ ΕΡΕΥΝΑΣ</w:t>
    </w:r>
    <w:r w:rsidR="00594DA4" w:rsidRPr="003F5479">
      <w:rPr>
        <w:rFonts w:ascii="Times New Roman" w:hAnsi="Times New Roman" w:cs="Times New Roman"/>
      </w:rPr>
      <w:t xml:space="preserve"> </w:t>
    </w:r>
    <w:r w:rsidR="00A118F8" w:rsidRPr="003F5479">
      <w:rPr>
        <w:rFonts w:ascii="Times New Roman" w:hAnsi="Times New Roman" w:cs="Times New Roman"/>
      </w:rPr>
      <w:t>ΠΑΝΕΠΙΣΤΗΜΙΟ</w:t>
    </w:r>
    <w:r w:rsidR="00594DA4" w:rsidRPr="003F5479">
      <w:rPr>
        <w:rFonts w:ascii="Times New Roman" w:hAnsi="Times New Roman" w:cs="Times New Roman"/>
        <w:lang w:val="en-US"/>
      </w:rPr>
      <w:t>Y</w:t>
    </w:r>
    <w:r w:rsidR="00A118F8" w:rsidRPr="003F5479">
      <w:rPr>
        <w:rFonts w:ascii="Times New Roman" w:hAnsi="Times New Roman" w:cs="Times New Roman"/>
      </w:rPr>
      <w:t xml:space="preserve"> ΘΕΣΣΑΛΙΑΣ</w:t>
    </w:r>
  </w:p>
  <w:p w:rsidR="006F7E7C" w:rsidRPr="00B474F1" w:rsidRDefault="006F7E7C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  <w:sz w:val="18"/>
      </w:rPr>
    </w:pPr>
    <w:r w:rsidRPr="00B474F1">
      <w:rPr>
        <w:rFonts w:ascii="Times New Roman" w:hAnsi="Times New Roman" w:cs="Times New Roman"/>
        <w:sz w:val="18"/>
      </w:rPr>
      <w:t>Τμήμα Προμήθειας Αγαθών και Υπηρεσιών</w:t>
    </w:r>
  </w:p>
  <w:p w:rsidR="00594DA4" w:rsidRPr="00B474F1" w:rsidRDefault="00594DA4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  <w:sz w:val="18"/>
      </w:rPr>
    </w:pPr>
    <w:r w:rsidRPr="00B474F1">
      <w:rPr>
        <w:rFonts w:ascii="Times New Roman" w:hAnsi="Times New Roman" w:cs="Times New Roman"/>
        <w:sz w:val="18"/>
      </w:rPr>
      <w:t>Γιαννιτσών &amp; Λαχανά,  Συγκρότημα Τσαλαπάτα, 38334 –</w:t>
    </w:r>
    <w:r w:rsidR="006C5094" w:rsidRPr="006C5094">
      <w:rPr>
        <w:rFonts w:ascii="Times New Roman" w:hAnsi="Times New Roman" w:cs="Times New Roman"/>
        <w:sz w:val="18"/>
      </w:rPr>
      <w:t xml:space="preserve"> </w:t>
    </w:r>
    <w:r w:rsidR="006C5094" w:rsidRPr="00B474F1">
      <w:rPr>
        <w:rFonts w:ascii="Times New Roman" w:hAnsi="Times New Roman" w:cs="Times New Roman"/>
        <w:sz w:val="18"/>
      </w:rPr>
      <w:t>Παλαιά</w:t>
    </w:r>
    <w:r w:rsidR="006C5094">
      <w:rPr>
        <w:rFonts w:ascii="Times New Roman" w:hAnsi="Times New Roman" w:cs="Times New Roman"/>
        <w:sz w:val="18"/>
      </w:rPr>
      <w:t>,</w:t>
    </w:r>
    <w:r w:rsidRPr="00B474F1">
      <w:rPr>
        <w:rFonts w:ascii="Times New Roman" w:hAnsi="Times New Roman" w:cs="Times New Roman"/>
        <w:sz w:val="18"/>
      </w:rPr>
      <w:t xml:space="preserve"> Βόλος</w:t>
    </w:r>
  </w:p>
  <w:p w:rsidR="00594DA4" w:rsidRPr="004C3FB0" w:rsidRDefault="00594DA4" w:rsidP="00594DA4">
    <w:pPr>
      <w:spacing w:after="0" w:line="240" w:lineRule="auto"/>
      <w:ind w:left="0" w:firstLine="0"/>
      <w:rPr>
        <w:rFonts w:ascii="Times New Roman" w:hAnsi="Times New Roman" w:cs="Times New Roman"/>
        <w:sz w:val="18"/>
      </w:rPr>
    </w:pPr>
    <w:proofErr w:type="spellStart"/>
    <w:r w:rsidRPr="00B474F1">
      <w:rPr>
        <w:rFonts w:ascii="Times New Roman" w:hAnsi="Times New Roman" w:cs="Times New Roman"/>
        <w:sz w:val="18"/>
      </w:rPr>
      <w:t>Τηλ</w:t>
    </w:r>
    <w:proofErr w:type="spellEnd"/>
    <w:r w:rsidRPr="00B474F1">
      <w:rPr>
        <w:rFonts w:ascii="Times New Roman" w:hAnsi="Times New Roman" w:cs="Times New Roman"/>
        <w:sz w:val="18"/>
      </w:rPr>
      <w:t>. 24210 0 64</w:t>
    </w:r>
    <w:r w:rsidR="002F2E48" w:rsidRPr="00B474F1">
      <w:rPr>
        <w:rFonts w:ascii="Times New Roman" w:hAnsi="Times New Roman" w:cs="Times New Roman"/>
        <w:sz w:val="18"/>
      </w:rPr>
      <w:t>13</w:t>
    </w:r>
    <w:r w:rsidRPr="00B474F1">
      <w:rPr>
        <w:rFonts w:ascii="Times New Roman" w:hAnsi="Times New Roman" w:cs="Times New Roman"/>
        <w:sz w:val="18"/>
      </w:rPr>
      <w:t xml:space="preserve"> | </w:t>
    </w:r>
    <w:proofErr w:type="spellStart"/>
    <w:r w:rsidRPr="00B474F1">
      <w:rPr>
        <w:rFonts w:ascii="Times New Roman" w:hAnsi="Times New Roman" w:cs="Times New Roman"/>
        <w:sz w:val="18"/>
      </w:rPr>
      <w:t>Φάξ</w:t>
    </w:r>
    <w:proofErr w:type="spellEnd"/>
    <w:r w:rsidRPr="00B474F1">
      <w:rPr>
        <w:rFonts w:ascii="Times New Roman" w:hAnsi="Times New Roman" w:cs="Times New Roman"/>
        <w:sz w:val="18"/>
      </w:rPr>
      <w:t xml:space="preserve">: 24210 0 6464 </w:t>
    </w:r>
    <w:r w:rsidRPr="007A5451">
      <w:rPr>
        <w:rFonts w:ascii="Times New Roman" w:hAnsi="Times New Roman" w:cs="Times New Roman"/>
        <w:color w:val="000000" w:themeColor="text1"/>
        <w:sz w:val="18"/>
      </w:rPr>
      <w:t xml:space="preserve">| </w:t>
    </w:r>
    <w:hyperlink r:id="rId3" w:history="1"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ee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promith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@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adm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uth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gr</w:t>
      </w:r>
    </w:hyperlink>
    <w:r w:rsidRPr="00B474F1">
      <w:rPr>
        <w:rFonts w:ascii="Times New Roman" w:hAnsi="Times New Roman" w:cs="Times New Roman"/>
        <w:color w:val="000000" w:themeColor="text1"/>
        <w:sz w:val="18"/>
      </w:rPr>
      <w:t xml:space="preserve"> | </w:t>
    </w:r>
    <w:hyperlink r:id="rId4" w:history="1"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http</w:t>
      </w:r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://</w:t>
      </w:r>
      <w:proofErr w:type="spellStart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ee</w:t>
      </w:r>
      <w:proofErr w:type="spellEnd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proofErr w:type="spellStart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uth</w:t>
      </w:r>
      <w:proofErr w:type="spellEnd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gr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1"/>
    <w:rsid w:val="00021905"/>
    <w:rsid w:val="000C1324"/>
    <w:rsid w:val="00110BB4"/>
    <w:rsid w:val="0014608D"/>
    <w:rsid w:val="00170EE8"/>
    <w:rsid w:val="00175648"/>
    <w:rsid w:val="00246857"/>
    <w:rsid w:val="002927DF"/>
    <w:rsid w:val="002C4E53"/>
    <w:rsid w:val="002C7C6D"/>
    <w:rsid w:val="002F2E48"/>
    <w:rsid w:val="00335EBD"/>
    <w:rsid w:val="00354B6F"/>
    <w:rsid w:val="003A5992"/>
    <w:rsid w:val="003F040B"/>
    <w:rsid w:val="003F5479"/>
    <w:rsid w:val="004A6738"/>
    <w:rsid w:val="004C3FB0"/>
    <w:rsid w:val="004D5C06"/>
    <w:rsid w:val="004F7A33"/>
    <w:rsid w:val="005035E1"/>
    <w:rsid w:val="00504BE9"/>
    <w:rsid w:val="00590DA3"/>
    <w:rsid w:val="00594DA4"/>
    <w:rsid w:val="005976BC"/>
    <w:rsid w:val="005F6AF4"/>
    <w:rsid w:val="005F76D9"/>
    <w:rsid w:val="006C5094"/>
    <w:rsid w:val="006F7E7C"/>
    <w:rsid w:val="007115E6"/>
    <w:rsid w:val="00757203"/>
    <w:rsid w:val="00760FAF"/>
    <w:rsid w:val="00766EA1"/>
    <w:rsid w:val="007A5451"/>
    <w:rsid w:val="007D5864"/>
    <w:rsid w:val="008B578C"/>
    <w:rsid w:val="00904BD6"/>
    <w:rsid w:val="00907795"/>
    <w:rsid w:val="009E6085"/>
    <w:rsid w:val="00A118F8"/>
    <w:rsid w:val="00B474F1"/>
    <w:rsid w:val="00D00A0D"/>
    <w:rsid w:val="00D1032B"/>
    <w:rsid w:val="00D12619"/>
    <w:rsid w:val="00D7292E"/>
    <w:rsid w:val="00E71382"/>
    <w:rsid w:val="00E86B28"/>
    <w:rsid w:val="00F14186"/>
    <w:rsid w:val="00F51F35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5E3958-7098-468E-9D29-2A6101D1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38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62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8"/>
    </w:rPr>
  </w:style>
  <w:style w:type="character" w:customStyle="1" w:styleId="2Char">
    <w:name w:val="Επικεφαλίδα 2 Char"/>
    <w:link w:val="2"/>
    <w:rPr>
      <w:rFonts w:ascii="Tahoma" w:eastAsia="Tahoma" w:hAnsi="Tahoma" w:cs="Tahoma"/>
      <w:b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A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8F8"/>
    <w:rPr>
      <w:rFonts w:ascii="Tahoma" w:eastAsia="Tahoma" w:hAnsi="Tahoma" w:cs="Tahoma"/>
      <w:color w:val="000000"/>
      <w:sz w:val="20"/>
    </w:rPr>
  </w:style>
  <w:style w:type="paragraph" w:styleId="a4">
    <w:name w:val="footer"/>
    <w:basedOn w:val="a"/>
    <w:link w:val="Char0"/>
    <w:uiPriority w:val="99"/>
    <w:unhideWhenUsed/>
    <w:rsid w:val="00A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8F8"/>
    <w:rPr>
      <w:rFonts w:ascii="Tahoma" w:eastAsia="Tahoma" w:hAnsi="Tahoma" w:cs="Tahoma"/>
      <w:color w:val="000000"/>
      <w:sz w:val="20"/>
    </w:rPr>
  </w:style>
  <w:style w:type="character" w:styleId="-">
    <w:name w:val="Hyperlink"/>
    <w:basedOn w:val="a0"/>
    <w:uiPriority w:val="99"/>
    <w:unhideWhenUsed/>
    <w:rsid w:val="00594DA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F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7E7C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.promith@adm.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e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C192-1F44-4A5B-B947-8242366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&lt;4D6963726F736F667420576F7264202D20D0C5D1C9CBC7D0D4C9CAC75FC4C9C1CAC7D1D5CEC75F3130343231&gt;</vt:lpstr>
      <vt:lpstr>&lt;4D6963726F736F667420576F7264202D20D0C5D1C9CBC7D0D4C9CAC75FC4C9C1CAC7D1D5CEC75F3130343231&gt;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&lt;4D6963726F736F667420576F7264202D20D0C5D1C9CBC7D0D4C9CAC75FC4C9C1CAC7D1D5CEC75F3130343231&gt;</dc:title>
  <dc:subject/>
  <dc:creator>fsakelar</dc:creator>
  <cp:keywords/>
  <cp:lastModifiedBy>Kontos</cp:lastModifiedBy>
  <cp:revision>35</cp:revision>
  <cp:lastPrinted>2015-05-28T07:21:00Z</cp:lastPrinted>
  <dcterms:created xsi:type="dcterms:W3CDTF">2015-05-27T11:51:00Z</dcterms:created>
  <dcterms:modified xsi:type="dcterms:W3CDTF">2015-06-15T10:45:00Z</dcterms:modified>
</cp:coreProperties>
</file>