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D4" w:rsidRPr="00030AFE" w:rsidRDefault="00313834" w:rsidP="00CC55D4">
      <w:pPr>
        <w:pageBreakBefore/>
        <w:tabs>
          <w:tab w:val="right" w:pos="8789"/>
        </w:tabs>
        <w:spacing w:before="0" w:after="0"/>
        <w:ind w:right="-58"/>
        <w:jc w:val="left"/>
        <w:rPr>
          <w:rFonts w:ascii="Tahoma" w:hAnsi="Tahoma" w:cs="Tahoma"/>
          <w:lang w:val="el-GR"/>
        </w:rPr>
      </w:pPr>
      <w:r w:rsidRPr="00D429DA">
        <w:rPr>
          <w:rFonts w:ascii="Calibri" w:hAnsi="Calibri" w:cs="Arial"/>
          <w:noProof/>
          <w:lang w:val="el-GR" w:eastAsia="el-GR"/>
        </w:rPr>
        <w:drawing>
          <wp:inline distT="0" distB="0" distL="0" distR="0" wp14:anchorId="5B49BB02" wp14:editId="369833B0">
            <wp:extent cx="4000500" cy="1038225"/>
            <wp:effectExtent l="0" t="0" r="0" b="9525"/>
            <wp:docPr id="1" name="Εικόνα 1" descr="Logo ΕΠΕΕΔΒΜ-2013-ΜΕ ΠΛΑΙΣ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ΕΠΕΕΔΒΜ-2013-ΜΕ ΠΛΑΙΣΙ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D4" w:rsidRPr="00030AFE">
        <w:rPr>
          <w:rFonts w:ascii="Tahoma" w:hAnsi="Tahoma" w:cs="Tahoma"/>
          <w:b/>
          <w:lang w:val="el-GR"/>
        </w:rPr>
        <w:t xml:space="preserve">   </w:t>
      </w:r>
      <w:r>
        <w:rPr>
          <w:rFonts w:ascii="Calibri" w:hAnsi="Calibri" w:cs="Arial"/>
          <w:noProof/>
          <w:lang w:val="el-GR" w:eastAsia="el-GR"/>
        </w:rPr>
        <w:drawing>
          <wp:inline distT="0" distB="0" distL="0" distR="0" wp14:anchorId="42468AF5" wp14:editId="274DB864">
            <wp:extent cx="1428750" cy="10001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55D4" w:rsidRPr="00030AFE">
        <w:rPr>
          <w:rFonts w:ascii="Tahoma" w:hAnsi="Tahoma" w:cs="Tahoma"/>
          <w:b/>
          <w:lang w:val="el-GR"/>
        </w:rPr>
        <w:t xml:space="preserve"> </w:t>
      </w:r>
      <w:proofErr w:type="spellStart"/>
      <w:r w:rsidR="00AB4B6D" w:rsidRPr="00030AFE">
        <w:rPr>
          <w:rFonts w:ascii="Tahoma" w:hAnsi="Tahoma" w:cs="Tahoma"/>
          <w:b/>
          <w:lang w:val="el-GR"/>
        </w:rPr>
        <w:t>Ταχ</w:t>
      </w:r>
      <w:proofErr w:type="spellEnd"/>
      <w:r w:rsidR="00AB4B6D" w:rsidRPr="00030AFE">
        <w:rPr>
          <w:rFonts w:ascii="Tahoma" w:hAnsi="Tahoma" w:cs="Tahoma"/>
          <w:b/>
          <w:lang w:val="el-GR"/>
        </w:rPr>
        <w:t>. Δ/</w:t>
      </w:r>
      <w:proofErr w:type="spellStart"/>
      <w:r w:rsidR="00AB4B6D" w:rsidRPr="00030AFE">
        <w:rPr>
          <w:rFonts w:ascii="Tahoma" w:hAnsi="Tahoma" w:cs="Tahoma"/>
          <w:b/>
          <w:lang w:val="el-GR"/>
        </w:rPr>
        <w:t>νση</w:t>
      </w:r>
      <w:proofErr w:type="spellEnd"/>
      <w:r w:rsidR="00CC55D4" w:rsidRPr="00030AFE">
        <w:rPr>
          <w:rFonts w:ascii="Tahoma" w:hAnsi="Tahoma" w:cs="Tahoma"/>
          <w:lang w:val="el-GR"/>
        </w:rPr>
        <w:t xml:space="preserve">: Γιαννιτσών &amp; </w:t>
      </w:r>
      <w:proofErr w:type="spellStart"/>
      <w:r w:rsidR="00CC55D4" w:rsidRPr="00030AFE">
        <w:rPr>
          <w:rFonts w:ascii="Tahoma" w:hAnsi="Tahoma" w:cs="Tahoma"/>
          <w:lang w:val="el-GR"/>
        </w:rPr>
        <w:t>Λαχανά</w:t>
      </w:r>
      <w:proofErr w:type="spellEnd"/>
      <w:r w:rsidR="00CC55D4" w:rsidRPr="00030AFE">
        <w:rPr>
          <w:rFonts w:ascii="Tahoma" w:hAnsi="Tahoma" w:cs="Tahoma"/>
          <w:lang w:val="el-GR"/>
        </w:rPr>
        <w:t>,</w:t>
      </w:r>
    </w:p>
    <w:p w:rsidR="00CC55D4" w:rsidRPr="00030AFE" w:rsidRDefault="00CC55D4" w:rsidP="00CC55D4">
      <w:pPr>
        <w:pStyle w:val="a3"/>
        <w:pBdr>
          <w:bottom w:val="none" w:sz="0" w:space="0" w:color="auto"/>
        </w:pBdr>
        <w:tabs>
          <w:tab w:val="clear" w:pos="4153"/>
          <w:tab w:val="clear" w:pos="8789"/>
          <w:tab w:val="left" w:pos="1702"/>
          <w:tab w:val="right" w:pos="8080"/>
        </w:tabs>
        <w:rPr>
          <w:rFonts w:ascii="Tahoma" w:hAnsi="Tahoma" w:cs="Tahoma"/>
          <w:lang w:val="el-GR"/>
        </w:rPr>
      </w:pPr>
      <w:proofErr w:type="spellStart"/>
      <w:r w:rsidRPr="00030AFE">
        <w:rPr>
          <w:rFonts w:ascii="Tahoma" w:hAnsi="Tahoma" w:cs="Tahoma"/>
          <w:b/>
          <w:lang w:val="el-GR"/>
        </w:rPr>
        <w:t>Ταχ</w:t>
      </w:r>
      <w:proofErr w:type="spellEnd"/>
      <w:r w:rsidRPr="00030AFE">
        <w:rPr>
          <w:rFonts w:ascii="Tahoma" w:hAnsi="Tahoma" w:cs="Tahoma"/>
          <w:b/>
          <w:lang w:val="el-GR"/>
        </w:rPr>
        <w:t>. Κώδικας</w:t>
      </w:r>
      <w:r w:rsidRPr="00030AFE">
        <w:rPr>
          <w:rFonts w:ascii="Tahoma" w:hAnsi="Tahoma" w:cs="Tahoma"/>
          <w:lang w:val="el-GR"/>
        </w:rPr>
        <w:tab/>
        <w:t>: 38 334</w:t>
      </w:r>
    </w:p>
    <w:p w:rsidR="00CC55D4" w:rsidRPr="00030AFE" w:rsidRDefault="00CC55D4" w:rsidP="00CC55D4">
      <w:pPr>
        <w:pStyle w:val="table1"/>
        <w:tabs>
          <w:tab w:val="left" w:pos="1702"/>
        </w:tabs>
        <w:rPr>
          <w:rFonts w:ascii="Tahoma" w:hAnsi="Tahoma" w:cs="Tahoma"/>
          <w:sz w:val="20"/>
          <w:lang w:val="el-GR"/>
        </w:rPr>
      </w:pPr>
      <w:r w:rsidRPr="00030AFE">
        <w:rPr>
          <w:rFonts w:ascii="Tahoma" w:hAnsi="Tahoma" w:cs="Tahoma"/>
          <w:b/>
          <w:sz w:val="20"/>
          <w:lang w:val="el-GR"/>
        </w:rPr>
        <w:t>Πληροφορίες</w:t>
      </w:r>
      <w:r w:rsidRPr="00030AFE">
        <w:rPr>
          <w:rFonts w:ascii="Tahoma" w:hAnsi="Tahoma" w:cs="Tahoma"/>
          <w:sz w:val="20"/>
          <w:lang w:val="el-GR"/>
        </w:rPr>
        <w:tab/>
        <w:t>:</w:t>
      </w:r>
      <w:r w:rsidRPr="00030AFE">
        <w:rPr>
          <w:rFonts w:ascii="Tahoma" w:hAnsi="Tahoma" w:cs="Tahoma"/>
          <w:color w:val="FF0000"/>
          <w:sz w:val="20"/>
          <w:lang w:val="el-GR"/>
        </w:rPr>
        <w:t xml:space="preserve"> </w:t>
      </w:r>
      <w:r w:rsidRPr="00030AFE">
        <w:rPr>
          <w:rFonts w:ascii="Tahoma" w:hAnsi="Tahoma" w:cs="Tahoma"/>
          <w:sz w:val="20"/>
          <w:lang w:val="el-GR"/>
        </w:rPr>
        <w:t>Κος Κοντός Θεόδωρος</w:t>
      </w:r>
    </w:p>
    <w:p w:rsidR="00CC55D4" w:rsidRPr="00030AFE" w:rsidRDefault="00AB4B6D" w:rsidP="00CC55D4">
      <w:pPr>
        <w:tabs>
          <w:tab w:val="left" w:pos="1702"/>
          <w:tab w:val="right" w:pos="8080"/>
        </w:tabs>
        <w:spacing w:before="0" w:after="0"/>
        <w:jc w:val="left"/>
        <w:rPr>
          <w:rFonts w:ascii="Tahoma" w:hAnsi="Tahoma" w:cs="Tahoma"/>
          <w:lang w:val="el-GR"/>
        </w:rPr>
      </w:pPr>
      <w:r w:rsidRPr="00AB4B6D">
        <w:rPr>
          <w:rFonts w:ascii="Tahoma" w:hAnsi="Tahoma" w:cs="Tahoma"/>
          <w:b/>
          <w:lang w:val="el-GR"/>
        </w:rPr>
        <w:t>Τηλέφωνα</w:t>
      </w:r>
      <w:r w:rsidR="00CC55D4" w:rsidRPr="00030AFE">
        <w:rPr>
          <w:rFonts w:ascii="Tahoma" w:hAnsi="Tahoma" w:cs="Tahoma"/>
          <w:lang w:val="el-GR"/>
        </w:rPr>
        <w:tab/>
        <w:t>: 24210 06413</w:t>
      </w:r>
    </w:p>
    <w:p w:rsidR="00CC55D4" w:rsidRPr="00030AFE" w:rsidRDefault="00CC55D4" w:rsidP="00CC55D4">
      <w:pPr>
        <w:tabs>
          <w:tab w:val="left" w:pos="1701"/>
          <w:tab w:val="right" w:pos="8080"/>
        </w:tabs>
        <w:spacing w:before="0" w:after="0"/>
        <w:jc w:val="left"/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ab/>
      </w:r>
    </w:p>
    <w:p w:rsidR="00CC55D4" w:rsidRPr="00030AFE" w:rsidRDefault="00CC55D4" w:rsidP="00CC55D4">
      <w:pPr>
        <w:spacing w:before="0" w:after="0"/>
        <w:jc w:val="left"/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lang w:val="el-GR"/>
        </w:rPr>
      </w:pPr>
      <w:proofErr w:type="spellStart"/>
      <w:r w:rsidRPr="00030AFE">
        <w:rPr>
          <w:rFonts w:ascii="Tahoma" w:hAnsi="Tahoma" w:cs="Tahoma"/>
          <w:lang w:val="el-GR"/>
        </w:rPr>
        <w:t>Αρ</w:t>
      </w:r>
      <w:proofErr w:type="spellEnd"/>
      <w:r w:rsidRPr="00030AFE">
        <w:rPr>
          <w:rFonts w:ascii="Tahoma" w:hAnsi="Tahoma" w:cs="Tahoma"/>
          <w:lang w:val="el-GR"/>
        </w:rPr>
        <w:t xml:space="preserve">. </w:t>
      </w:r>
      <w:proofErr w:type="spellStart"/>
      <w:r w:rsidRPr="00030AFE">
        <w:rPr>
          <w:rFonts w:ascii="Tahoma" w:hAnsi="Tahoma" w:cs="Tahoma"/>
          <w:lang w:val="el-GR"/>
        </w:rPr>
        <w:t>πρωτ</w:t>
      </w:r>
      <w:proofErr w:type="spellEnd"/>
      <w:r w:rsidRPr="00030AFE">
        <w:rPr>
          <w:rFonts w:ascii="Tahoma" w:hAnsi="Tahoma" w:cs="Tahoma"/>
          <w:lang w:val="el-GR"/>
        </w:rPr>
        <w:t xml:space="preserve">.: </w:t>
      </w:r>
      <w:r w:rsidR="006A221B">
        <w:rPr>
          <w:rFonts w:ascii="Tahoma" w:hAnsi="Tahoma" w:cs="Tahoma"/>
          <w:b/>
          <w:lang w:val="el-GR"/>
        </w:rPr>
        <w:t>16730</w:t>
      </w:r>
      <w:bookmarkStart w:id="0" w:name="_GoBack"/>
      <w:bookmarkEnd w:id="0"/>
    </w:p>
    <w:p w:rsidR="00CC55D4" w:rsidRPr="00030AFE" w:rsidRDefault="00CC55D4" w:rsidP="00CC55D4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lang w:val="en-US"/>
        </w:rPr>
      </w:pPr>
      <w:r w:rsidRPr="00030AFE">
        <w:rPr>
          <w:rFonts w:ascii="Tahoma" w:hAnsi="Tahoma" w:cs="Tahoma"/>
          <w:lang w:val="el-GR"/>
        </w:rPr>
        <w:t xml:space="preserve">Βόλος, </w:t>
      </w:r>
      <w:r w:rsidR="00030AFE" w:rsidRPr="00030AFE">
        <w:rPr>
          <w:rFonts w:ascii="Tahoma" w:hAnsi="Tahoma" w:cs="Tahoma"/>
          <w:lang w:val="en-US"/>
        </w:rPr>
        <w:t>29/7/2015</w:t>
      </w:r>
    </w:p>
    <w:p w:rsidR="00CC55D4" w:rsidRPr="00030AFE" w:rsidRDefault="00CC55D4" w:rsidP="00CC55D4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tabs>
          <w:tab w:val="right" w:pos="9356"/>
        </w:tabs>
        <w:spacing w:before="0" w:after="0"/>
        <w:ind w:left="5954" w:right="-58"/>
        <w:jc w:val="left"/>
        <w:rPr>
          <w:rFonts w:ascii="Tahoma" w:hAnsi="Tahoma" w:cs="Tahoma"/>
          <w:b/>
          <w:lang w:val="el-GR"/>
        </w:rPr>
      </w:pPr>
    </w:p>
    <w:p w:rsidR="00CC55D4" w:rsidRPr="00030AFE" w:rsidRDefault="00CC55D4" w:rsidP="00CC55D4">
      <w:pPr>
        <w:jc w:val="center"/>
        <w:rPr>
          <w:rFonts w:ascii="Tahoma" w:hAnsi="Tahoma" w:cs="Tahoma"/>
          <w:b/>
          <w:bCs/>
          <w:lang w:val="el-GR"/>
        </w:rPr>
      </w:pPr>
      <w:r w:rsidRPr="00030AFE">
        <w:rPr>
          <w:rFonts w:ascii="Tahoma" w:hAnsi="Tahoma" w:cs="Tahoma"/>
          <w:b/>
          <w:bCs/>
          <w:lang w:val="el-GR"/>
        </w:rPr>
        <w:t>ΠΡΟΣΚΛΗΣΗ ΕΚΔΗΛΩΣΗΣ ΕΝΔΙΑΦΕΡΟΝΤΟΣ</w:t>
      </w:r>
    </w:p>
    <w:p w:rsidR="00CC55D4" w:rsidRPr="00012968" w:rsidRDefault="00CC55D4" w:rsidP="00012968">
      <w:pPr>
        <w:rPr>
          <w:rFonts w:ascii="Tahoma" w:hAnsi="Tahoma" w:cs="Tahoma"/>
          <w:bCs/>
          <w:lang w:val="el-GR"/>
        </w:rPr>
      </w:pPr>
    </w:p>
    <w:p w:rsidR="00CC55D4" w:rsidRPr="00012968" w:rsidRDefault="00CC55D4" w:rsidP="00012968">
      <w:pPr>
        <w:spacing w:line="480" w:lineRule="auto"/>
        <w:rPr>
          <w:rFonts w:ascii="Tahoma" w:hAnsi="Tahoma" w:cs="Tahoma"/>
          <w:bCs/>
          <w:lang w:val="el-GR"/>
        </w:rPr>
      </w:pPr>
      <w:r w:rsidRPr="00012968">
        <w:rPr>
          <w:rFonts w:ascii="Tahoma" w:hAnsi="Tahoma" w:cs="Tahoma"/>
          <w:bCs/>
          <w:lang w:val="el-GR"/>
        </w:rPr>
        <w:t>Η Επιτροπή Ερευνών του Πανεπιστημίου Θεσσαλίας προσκαλεί κάθε ενδιαφερόμενο (φυσικό ή νομικό πρόσωπο ή ενώσεις και κοινοπραξίες αυτών) να υποβάλει προσφορά, μη δεσμευτική για την Επιτροπή Ερευνών, για την προμήθεια</w:t>
      </w:r>
      <w:r w:rsidR="00012968" w:rsidRPr="00012968">
        <w:rPr>
          <w:rFonts w:ascii="Tahoma" w:hAnsi="Tahoma" w:cs="Tahoma"/>
          <w:bCs/>
          <w:lang w:val="el-GR"/>
        </w:rPr>
        <w:t>-</w:t>
      </w:r>
      <w:r w:rsidRPr="00012968">
        <w:rPr>
          <w:rFonts w:ascii="Tahoma" w:hAnsi="Tahoma" w:cs="Tahoma"/>
          <w:bCs/>
          <w:lang w:val="el-GR"/>
        </w:rPr>
        <w:t xml:space="preserve"> </w:t>
      </w:r>
      <w:r w:rsidR="00030AFE" w:rsidRPr="00012968">
        <w:rPr>
          <w:rFonts w:ascii="Tahoma" w:hAnsi="Tahoma" w:cs="Tahoma"/>
          <w:bCs/>
          <w:lang w:val="el-GR"/>
        </w:rPr>
        <w:t xml:space="preserve">Δημιουργία Ιστοσελίδας για πληροφορίες σχετικά με στόχους μικρών </w:t>
      </w:r>
      <w:proofErr w:type="spellStart"/>
      <w:r w:rsidR="00030AFE" w:rsidRPr="00012968">
        <w:rPr>
          <w:rFonts w:ascii="Tahoma" w:hAnsi="Tahoma" w:cs="Tahoma"/>
          <w:bCs/>
          <w:lang w:val="el-GR"/>
        </w:rPr>
        <w:t>ΡΝΑ΄ς</w:t>
      </w:r>
      <w:proofErr w:type="spellEnd"/>
      <w:r w:rsidR="00012968" w:rsidRPr="00012968">
        <w:rPr>
          <w:rFonts w:ascii="Tahoma" w:hAnsi="Tahoma" w:cs="Tahoma"/>
          <w:bCs/>
          <w:lang w:val="el-GR"/>
        </w:rPr>
        <w:t xml:space="preserve"> </w:t>
      </w:r>
      <w:r w:rsidRPr="00012968">
        <w:rPr>
          <w:rFonts w:ascii="Tahoma" w:hAnsi="Tahoma" w:cs="Tahoma"/>
          <w:bCs/>
          <w:lang w:val="el-GR"/>
        </w:rPr>
        <w:t>στο πλαίσιο του έργου</w:t>
      </w:r>
      <w:r w:rsidR="00012968" w:rsidRPr="00012968">
        <w:rPr>
          <w:rFonts w:ascii="Tahoma" w:hAnsi="Tahoma" w:cs="Tahoma"/>
          <w:bCs/>
          <w:lang w:val="el-GR"/>
        </w:rPr>
        <w:t xml:space="preserve"> με τίτλο</w:t>
      </w:r>
      <w:r w:rsidRPr="00012968">
        <w:rPr>
          <w:rFonts w:ascii="Tahoma" w:hAnsi="Tahoma" w:cs="Tahoma"/>
          <w:bCs/>
          <w:lang w:val="el-GR"/>
        </w:rPr>
        <w:t xml:space="preserve">  </w:t>
      </w:r>
      <w:r w:rsidRPr="00012968">
        <w:rPr>
          <w:rFonts w:ascii="Tahoma" w:hAnsi="Tahoma" w:cs="Tahoma"/>
          <w:b/>
          <w:bCs/>
          <w:lang w:val="el-GR"/>
        </w:rPr>
        <w:t>«</w:t>
      </w:r>
      <w:proofErr w:type="spellStart"/>
      <w:r w:rsidR="00012968" w:rsidRPr="00012968">
        <w:rPr>
          <w:rFonts w:ascii="Tahoma" w:hAnsi="Tahoma" w:cs="Tahoma"/>
          <w:b/>
          <w:bCs/>
          <w:lang w:val="el-GR"/>
        </w:rPr>
        <w:t>Κωδ</w:t>
      </w:r>
      <w:proofErr w:type="spellEnd"/>
      <w:r w:rsidR="00012968" w:rsidRPr="00012968">
        <w:rPr>
          <w:rFonts w:ascii="Tahoma" w:hAnsi="Tahoma" w:cs="Tahoma"/>
          <w:b/>
          <w:bCs/>
          <w:lang w:val="el-GR"/>
        </w:rPr>
        <w:t>. 2862_Ακρωνύμιο TOM_"Μεταγραφή των μικρών ΡΝΑ</w:t>
      </w:r>
      <w:r w:rsidR="00012968" w:rsidRPr="00012968">
        <w:rPr>
          <w:rFonts w:ascii="Tahoma" w:hAnsi="Tahoma" w:cs="Tahoma"/>
          <w:bCs/>
          <w:lang w:val="el-GR"/>
        </w:rPr>
        <w:t>"</w:t>
      </w:r>
      <w:r w:rsidR="00012968">
        <w:rPr>
          <w:rFonts w:ascii="Tahoma" w:hAnsi="Tahoma" w:cs="Tahoma"/>
          <w:bCs/>
          <w:lang w:val="el-GR"/>
        </w:rPr>
        <w:t xml:space="preserve">» και </w:t>
      </w:r>
      <w:proofErr w:type="spellStart"/>
      <w:r w:rsidR="00012968">
        <w:rPr>
          <w:rFonts w:ascii="Tahoma" w:hAnsi="Tahoma" w:cs="Tahoma"/>
          <w:bCs/>
          <w:lang w:val="el-GR"/>
        </w:rPr>
        <w:t>κωδ.έργου</w:t>
      </w:r>
      <w:proofErr w:type="spellEnd"/>
      <w:r w:rsidR="00012968">
        <w:rPr>
          <w:rFonts w:ascii="Tahoma" w:hAnsi="Tahoma" w:cs="Tahoma"/>
          <w:bCs/>
          <w:lang w:val="el-GR"/>
        </w:rPr>
        <w:t xml:space="preserve"> 4580</w:t>
      </w:r>
      <w:r w:rsidRPr="00012968">
        <w:rPr>
          <w:rFonts w:ascii="Tahoma" w:hAnsi="Tahoma" w:cs="Tahoma"/>
          <w:bCs/>
          <w:lang w:val="el-GR"/>
        </w:rPr>
        <w:t>.</w:t>
      </w:r>
    </w:p>
    <w:p w:rsidR="00CC55D4" w:rsidRPr="00012968" w:rsidRDefault="00CC55D4" w:rsidP="00012968">
      <w:pPr>
        <w:spacing w:line="360" w:lineRule="auto"/>
        <w:rPr>
          <w:b/>
          <w:bCs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b/>
          <w:lang w:val="el-GR"/>
        </w:rPr>
      </w:pPr>
      <w:r w:rsidRPr="00030AFE">
        <w:rPr>
          <w:rFonts w:ascii="Tahoma" w:hAnsi="Tahoma" w:cs="Tahoma"/>
          <w:bCs/>
          <w:lang w:val="el-GR"/>
        </w:rPr>
        <w:t>Στο παραπάνω πλαίσιο κ</w:t>
      </w:r>
      <w:r w:rsidRPr="00030AFE">
        <w:rPr>
          <w:rFonts w:ascii="Tahoma" w:hAnsi="Tahoma" w:cs="Tahoma"/>
          <w:lang w:val="el-GR"/>
        </w:rPr>
        <w:t>αλεί τους ενδιαφερόμενους να καταθέσουν τι</w:t>
      </w:r>
      <w:r w:rsidR="00012968">
        <w:rPr>
          <w:rFonts w:ascii="Tahoma" w:hAnsi="Tahoma" w:cs="Tahoma"/>
          <w:lang w:val="el-GR"/>
        </w:rPr>
        <w:t>ς σχετικές προσφορές σύμφωνα με το συνημμένο παράρτημα.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 xml:space="preserve">Προσφορές γίνονται δεκτές από την ημερομηνία ανάρτησης στην ιστοσελίδα και τον Πίνακα Ανακοινώσεων της Επιτροπής Ερευνών του Π.Θ., </w:t>
      </w:r>
      <w:r w:rsidRPr="00030AFE">
        <w:rPr>
          <w:rFonts w:ascii="Tahoma" w:hAnsi="Tahoma" w:cs="Tahoma"/>
          <w:b/>
          <w:lang w:val="el-GR"/>
        </w:rPr>
        <w:t xml:space="preserve">ημέρα </w:t>
      </w:r>
      <w:r w:rsidR="00012968">
        <w:rPr>
          <w:rFonts w:ascii="Tahoma" w:hAnsi="Tahoma" w:cs="Tahoma"/>
          <w:b/>
          <w:lang w:val="el-GR"/>
        </w:rPr>
        <w:t>Τετάρτη 29 Ιουλίου 2015</w:t>
      </w:r>
      <w:r w:rsidRPr="00030AFE">
        <w:rPr>
          <w:rFonts w:ascii="Tahoma" w:hAnsi="Tahoma" w:cs="Tahoma"/>
          <w:b/>
          <w:lang w:val="el-GR"/>
        </w:rPr>
        <w:t xml:space="preserve"> έως και την                                  </w:t>
      </w:r>
      <w:r w:rsidR="002D5AFC">
        <w:rPr>
          <w:rFonts w:ascii="Tahoma" w:hAnsi="Tahoma" w:cs="Tahoma"/>
          <w:b/>
          <w:lang w:val="el-GR"/>
        </w:rPr>
        <w:t>Τρίτη</w:t>
      </w:r>
      <w:r w:rsidR="00012968">
        <w:rPr>
          <w:rFonts w:ascii="Tahoma" w:hAnsi="Tahoma" w:cs="Tahoma"/>
          <w:b/>
          <w:lang w:val="el-GR"/>
        </w:rPr>
        <w:t xml:space="preserve"> 4 Αυγούστου 2015</w:t>
      </w:r>
      <w:r w:rsidRPr="00030AFE">
        <w:rPr>
          <w:rFonts w:ascii="Tahoma" w:hAnsi="Tahoma" w:cs="Tahoma"/>
          <w:lang w:val="el-GR"/>
        </w:rPr>
        <w:t xml:space="preserve"> και ώρα </w:t>
      </w:r>
      <w:r w:rsidR="00012968" w:rsidRPr="002D5AFC">
        <w:rPr>
          <w:rFonts w:ascii="Tahoma" w:hAnsi="Tahoma" w:cs="Tahoma"/>
          <w:b/>
          <w:lang w:val="el-GR"/>
        </w:rPr>
        <w:t>10:00 π.μ.</w:t>
      </w:r>
      <w:r w:rsidRPr="00030AFE">
        <w:rPr>
          <w:rFonts w:ascii="Tahoma" w:hAnsi="Tahoma" w:cs="Tahoma"/>
          <w:lang w:val="el-GR"/>
        </w:rPr>
        <w:t xml:space="preserve"> (λήξη επίδοσης προσφορών), είτε ιδιοχείρως είτε με ιδιωτικό ταχυδρομείο (</w:t>
      </w:r>
      <w:r w:rsidRPr="00030AFE">
        <w:rPr>
          <w:rFonts w:ascii="Tahoma" w:hAnsi="Tahoma" w:cs="Tahoma"/>
          <w:lang w:val="en-US"/>
        </w:rPr>
        <w:t>courier</w:t>
      </w:r>
      <w:r w:rsidRPr="00030AFE">
        <w:rPr>
          <w:rFonts w:ascii="Tahoma" w:hAnsi="Tahoma" w:cs="Tahoma"/>
          <w:lang w:val="el-GR"/>
        </w:rPr>
        <w:t>) στο Πρωτόκολλο της Επιτροπής Ερευνών του Π.Θ.</w:t>
      </w:r>
      <w:r w:rsidRPr="00030AFE">
        <w:rPr>
          <w:rFonts w:ascii="Tahoma" w:hAnsi="Tahoma" w:cs="Tahoma"/>
          <w:b/>
          <w:lang w:val="el-GR"/>
        </w:rPr>
        <w:t xml:space="preserve"> </w:t>
      </w:r>
      <w:r w:rsidRPr="00030AFE">
        <w:rPr>
          <w:rFonts w:ascii="Tahoma" w:hAnsi="Tahoma" w:cs="Tahoma"/>
          <w:lang w:val="el-GR"/>
        </w:rPr>
        <w:t xml:space="preserve"> στη διεύθυνση, Γιαννιτσών &amp; </w:t>
      </w:r>
      <w:proofErr w:type="spellStart"/>
      <w:r w:rsidRPr="00030AFE">
        <w:rPr>
          <w:rFonts w:ascii="Tahoma" w:hAnsi="Tahoma" w:cs="Tahoma"/>
          <w:lang w:val="el-GR"/>
        </w:rPr>
        <w:t>Λαχανά</w:t>
      </w:r>
      <w:proofErr w:type="spellEnd"/>
      <w:r w:rsidRPr="00030AFE">
        <w:rPr>
          <w:rFonts w:ascii="Tahoma" w:hAnsi="Tahoma" w:cs="Tahoma"/>
          <w:lang w:val="el-GR"/>
        </w:rPr>
        <w:t xml:space="preserve"> (Συγκρότημα </w:t>
      </w:r>
      <w:proofErr w:type="spellStart"/>
      <w:r w:rsidRPr="00030AFE">
        <w:rPr>
          <w:rFonts w:ascii="Tahoma" w:hAnsi="Tahoma" w:cs="Tahoma"/>
          <w:lang w:val="el-GR"/>
        </w:rPr>
        <w:t>Τσαλάπατα</w:t>
      </w:r>
      <w:proofErr w:type="spellEnd"/>
      <w:r w:rsidRPr="00030AFE">
        <w:rPr>
          <w:rFonts w:ascii="Tahoma" w:hAnsi="Tahoma" w:cs="Tahoma"/>
          <w:lang w:val="el-GR"/>
        </w:rPr>
        <w:t>),  Τ.Κ. 383 34, Βόλος, όλες τις εργάσιμες ημέρες και ώρες.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b/>
          <w:lang w:val="el-GR"/>
        </w:rPr>
        <w:t xml:space="preserve">Δεκτές γίνονται μόνο ενσφράγιστες προσφορές. Σε αντίθετη περίπτωση απορρίπτεται η οικονομική προσφορά.  </w:t>
      </w:r>
      <w:r w:rsidRPr="00030AFE">
        <w:rPr>
          <w:rFonts w:ascii="Tahoma" w:hAnsi="Tahoma" w:cs="Tahoma"/>
          <w:lang w:val="el-GR"/>
        </w:rPr>
        <w:t xml:space="preserve">Ο Φάκελος της προσφοράς θα </w:t>
      </w:r>
      <w:proofErr w:type="spellStart"/>
      <w:r w:rsidRPr="00030AFE">
        <w:rPr>
          <w:rFonts w:ascii="Tahoma" w:hAnsi="Tahoma" w:cs="Tahoma"/>
          <w:lang w:val="el-GR"/>
        </w:rPr>
        <w:t>πρωτοκολλείται</w:t>
      </w:r>
      <w:proofErr w:type="spellEnd"/>
      <w:r w:rsidRPr="00030AFE">
        <w:rPr>
          <w:rFonts w:ascii="Tahoma" w:hAnsi="Tahoma" w:cs="Tahoma"/>
          <w:lang w:val="el-GR"/>
        </w:rPr>
        <w:t xml:space="preserve">. Στο φάκελο θα πρέπει να </w:t>
      </w:r>
      <w:proofErr w:type="spellStart"/>
      <w:r w:rsidRPr="00030AFE">
        <w:rPr>
          <w:rFonts w:ascii="Tahoma" w:hAnsi="Tahoma" w:cs="Tahoma"/>
          <w:lang w:val="el-GR"/>
        </w:rPr>
        <w:t>αναγράφ</w:t>
      </w:r>
      <w:proofErr w:type="spellEnd"/>
      <w:r w:rsidRPr="00030AFE">
        <w:rPr>
          <w:rFonts w:ascii="Tahoma" w:hAnsi="Tahoma" w:cs="Tahoma"/>
        </w:rPr>
        <w:t>o</w:t>
      </w:r>
      <w:proofErr w:type="spellStart"/>
      <w:r w:rsidRPr="00030AFE">
        <w:rPr>
          <w:rFonts w:ascii="Tahoma" w:hAnsi="Tahoma" w:cs="Tahoma"/>
          <w:lang w:val="el-GR"/>
        </w:rPr>
        <w:t>νται</w:t>
      </w:r>
      <w:proofErr w:type="spellEnd"/>
      <w:r w:rsidRPr="00030AFE">
        <w:rPr>
          <w:rFonts w:ascii="Tahoma" w:hAnsi="Tahoma" w:cs="Tahoma"/>
          <w:lang w:val="el-GR"/>
        </w:rPr>
        <w:t xml:space="preserve"> τα εξής: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b/>
          <w:lang w:val="el-GR"/>
        </w:rPr>
      </w:pPr>
      <w:r w:rsidRPr="00030AFE">
        <w:rPr>
          <w:rFonts w:ascii="Tahoma" w:hAnsi="Tahoma" w:cs="Tahoma"/>
          <w:b/>
          <w:lang w:val="el-GR"/>
        </w:rPr>
        <w:t>ΣΤΟΙΧΕΙΑ ΑΠΟΣΤΟΛΕΑ : ΕΠΩΝΥΜΙΑ &amp; ΛΟΙΠΑ ΣΤΟΙΧΕΙΑ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 xml:space="preserve"> </w:t>
      </w:r>
    </w:p>
    <w:p w:rsidR="00CC55D4" w:rsidRPr="00012968" w:rsidRDefault="00CC55D4" w:rsidP="00CC55D4">
      <w:pPr>
        <w:rPr>
          <w:rFonts w:ascii="Tahoma" w:hAnsi="Tahoma" w:cs="Tahoma"/>
          <w:b/>
          <w:color w:val="000000"/>
          <w:lang w:val="el-GR"/>
        </w:rPr>
      </w:pPr>
      <w:r w:rsidRPr="00030AFE">
        <w:rPr>
          <w:rFonts w:ascii="Tahoma" w:hAnsi="Tahoma" w:cs="Tahoma"/>
          <w:lang w:val="el-GR"/>
        </w:rPr>
        <w:t xml:space="preserve">ΠΡΟΣ: </w:t>
      </w:r>
      <w:r w:rsidRPr="00012968">
        <w:rPr>
          <w:rFonts w:ascii="Tahoma" w:hAnsi="Tahoma" w:cs="Tahoma"/>
          <w:b/>
          <w:color w:val="000000"/>
          <w:lang w:val="el-GR"/>
        </w:rPr>
        <w:t>Επιτροπή Ερευνών Πανεπιστημίου Θεσσαλίας</w:t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  <w:r w:rsidRPr="00030AFE">
        <w:rPr>
          <w:rFonts w:ascii="Tahoma" w:hAnsi="Tahoma" w:cs="Tahoma"/>
          <w:color w:val="000000"/>
          <w:lang w:val="el-GR"/>
        </w:rPr>
        <w:t xml:space="preserve">Γιαννιτσών &amp; </w:t>
      </w:r>
      <w:proofErr w:type="spellStart"/>
      <w:r w:rsidRPr="00030AFE">
        <w:rPr>
          <w:rFonts w:ascii="Tahoma" w:hAnsi="Tahoma" w:cs="Tahoma"/>
          <w:color w:val="000000"/>
          <w:lang w:val="el-GR"/>
        </w:rPr>
        <w:t>Λαχανά</w:t>
      </w:r>
      <w:proofErr w:type="spellEnd"/>
      <w:r w:rsidRPr="00030AFE">
        <w:rPr>
          <w:rFonts w:ascii="Tahoma" w:hAnsi="Tahoma" w:cs="Tahoma"/>
          <w:color w:val="000000"/>
          <w:lang w:val="el-GR"/>
        </w:rPr>
        <w:t xml:space="preserve"> (Συγκρότημα </w:t>
      </w:r>
      <w:proofErr w:type="spellStart"/>
      <w:r w:rsidRPr="00030AFE">
        <w:rPr>
          <w:rFonts w:ascii="Tahoma" w:hAnsi="Tahoma" w:cs="Tahoma"/>
          <w:color w:val="000000"/>
          <w:lang w:val="el-GR"/>
        </w:rPr>
        <w:t>Τσαλάπατα</w:t>
      </w:r>
      <w:proofErr w:type="spellEnd"/>
      <w:r w:rsidRPr="00030AFE">
        <w:rPr>
          <w:rFonts w:ascii="Tahoma" w:hAnsi="Tahoma" w:cs="Tahoma"/>
          <w:color w:val="000000"/>
          <w:lang w:val="el-GR"/>
        </w:rPr>
        <w:t>),  Τ.Κ. 383 34, Βόλος</w:t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bCs/>
          <w:lang w:val="el-GR"/>
        </w:rPr>
      </w:pPr>
      <w:r w:rsidRPr="00030AFE">
        <w:rPr>
          <w:rFonts w:ascii="Tahoma" w:hAnsi="Tahoma" w:cs="Tahoma"/>
          <w:b/>
          <w:lang w:val="el-GR"/>
        </w:rPr>
        <w:t>ΠΡΟΣΦΟΡΑ ΓΙΑ ΤΗΝ ΠΡΟΜΗΘΕΙΑ</w:t>
      </w:r>
      <w:r w:rsidR="00012968">
        <w:rPr>
          <w:rFonts w:ascii="Tahoma" w:hAnsi="Tahoma" w:cs="Tahoma"/>
          <w:b/>
          <w:lang w:val="el-GR"/>
        </w:rPr>
        <w:t>-</w:t>
      </w:r>
      <w:r w:rsidR="00012968" w:rsidRPr="00012968">
        <w:rPr>
          <w:rFonts w:ascii="Tahoma" w:hAnsi="Tahoma" w:cs="Tahoma"/>
          <w:bCs/>
          <w:lang w:val="el-GR"/>
        </w:rPr>
        <w:t xml:space="preserve"> </w:t>
      </w:r>
      <w:r w:rsidR="00012968" w:rsidRPr="00012968">
        <w:rPr>
          <w:rFonts w:ascii="Tahoma" w:hAnsi="Tahoma" w:cs="Tahoma"/>
          <w:b/>
          <w:bCs/>
          <w:lang w:val="el-GR"/>
        </w:rPr>
        <w:t>ΔΗΜΙΟΥΡΓΙΑ ΙΣΤΟΣΕΛΙΔΑΣ ΓΙΑ ΠΛΗΡΟΦΟΡΙΕΣ ΣΧΕΤΙΚΑ ΜΕ ΣΤΟΧΟΥΣ ΜΙΚΡΩΝ ΡΝΑ΄Σ</w:t>
      </w:r>
    </w:p>
    <w:p w:rsidR="00CC55D4" w:rsidRPr="00030AFE" w:rsidRDefault="00CC55D4" w:rsidP="00CC55D4">
      <w:pPr>
        <w:rPr>
          <w:rFonts w:ascii="Tahoma" w:hAnsi="Tahoma" w:cs="Tahoma"/>
          <w:u w:val="single"/>
          <w:lang w:val="el-GR"/>
        </w:rPr>
      </w:pPr>
      <w:r w:rsidRPr="00030AFE">
        <w:rPr>
          <w:rFonts w:ascii="Tahoma" w:hAnsi="Tahoma" w:cs="Tahoma"/>
          <w:b/>
          <w:u w:val="single"/>
          <w:lang w:val="el-GR"/>
        </w:rPr>
        <w:t>Υπεύθυνη για πληροφορίες</w:t>
      </w:r>
      <w:r w:rsidR="00012968">
        <w:rPr>
          <w:rFonts w:ascii="Tahoma" w:hAnsi="Tahoma" w:cs="Tahoma"/>
          <w:b/>
          <w:u w:val="single"/>
          <w:lang w:val="el-GR"/>
        </w:rPr>
        <w:t xml:space="preserve"> τεχνικής φύσεως</w:t>
      </w:r>
      <w:r w:rsidRPr="00030AFE">
        <w:rPr>
          <w:rFonts w:ascii="Tahoma" w:hAnsi="Tahoma" w:cs="Tahoma"/>
          <w:b/>
          <w:u w:val="single"/>
          <w:lang w:val="el-GR"/>
        </w:rPr>
        <w:t>:</w:t>
      </w:r>
      <w:r w:rsidRPr="00030AFE">
        <w:rPr>
          <w:rFonts w:ascii="Tahoma" w:hAnsi="Tahoma" w:cs="Tahoma"/>
          <w:u w:val="single"/>
          <w:lang w:val="el-GR"/>
        </w:rPr>
        <w:t xml:space="preserve">  κ. </w:t>
      </w:r>
      <w:r w:rsidRPr="00030AFE">
        <w:rPr>
          <w:rFonts w:ascii="Tahoma" w:hAnsi="Tahoma" w:cs="Tahoma"/>
          <w:color w:val="000000"/>
          <w:lang w:val="el-GR"/>
        </w:rPr>
        <w:t xml:space="preserve">κ. </w:t>
      </w:r>
      <w:r w:rsidR="00012968">
        <w:rPr>
          <w:rFonts w:ascii="Tahoma" w:hAnsi="Tahoma" w:cs="Tahoma"/>
          <w:color w:val="000000"/>
          <w:lang w:val="el-GR"/>
        </w:rPr>
        <w:t>Άρτεμις Χατζηγεωργίου</w:t>
      </w:r>
      <w:r w:rsidRPr="00030AFE">
        <w:rPr>
          <w:rFonts w:ascii="Tahoma" w:hAnsi="Tahoma" w:cs="Tahoma"/>
          <w:u w:val="single"/>
          <w:lang w:val="el-GR"/>
        </w:rPr>
        <w:t xml:space="preserve">, </w:t>
      </w:r>
      <w:proofErr w:type="spellStart"/>
      <w:r w:rsidRPr="00030AFE">
        <w:rPr>
          <w:rFonts w:ascii="Tahoma" w:hAnsi="Tahoma" w:cs="Tahoma"/>
          <w:u w:val="single"/>
          <w:lang w:val="el-GR"/>
        </w:rPr>
        <w:t>τηλ</w:t>
      </w:r>
      <w:proofErr w:type="spellEnd"/>
      <w:r w:rsidRPr="00030AFE">
        <w:rPr>
          <w:rFonts w:ascii="Tahoma" w:hAnsi="Tahoma" w:cs="Tahoma"/>
          <w:u w:val="single"/>
          <w:lang w:val="el-GR"/>
        </w:rPr>
        <w:t xml:space="preserve">. </w:t>
      </w:r>
      <w:r w:rsidR="00012968">
        <w:rPr>
          <w:rFonts w:ascii="Tahoma" w:hAnsi="Tahoma" w:cs="Tahoma"/>
          <w:u w:val="single"/>
          <w:lang w:val="el-GR"/>
        </w:rPr>
        <w:t>69320898021</w:t>
      </w:r>
      <w:r w:rsidRPr="00030AFE">
        <w:rPr>
          <w:rFonts w:ascii="Tahoma" w:hAnsi="Tahoma" w:cs="Tahoma"/>
          <w:u w:val="single"/>
          <w:lang w:val="el-GR"/>
        </w:rPr>
        <w:t>.</w:t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</w:p>
    <w:p w:rsidR="00CC55D4" w:rsidRPr="0015600B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 xml:space="preserve">Ο συνολικός προϋπολογισμός της προμήθειας ανέρχεται στο ποσό των </w:t>
      </w:r>
      <w:r w:rsidR="00313834">
        <w:rPr>
          <w:rFonts w:ascii="Tahoma" w:hAnsi="Tahoma" w:cs="Tahoma"/>
          <w:b/>
          <w:lang w:val="el-GR"/>
        </w:rPr>
        <w:t>5.600,00</w:t>
      </w:r>
      <w:r w:rsidRPr="00030AFE">
        <w:rPr>
          <w:rFonts w:ascii="Tahoma" w:hAnsi="Tahoma" w:cs="Tahoma"/>
          <w:b/>
          <w:lang w:val="el-GR"/>
        </w:rPr>
        <w:t xml:space="preserve"> € συμπεριλαμβανομένου του ΦΠΑ 23%.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Ο χρόνος εκτέλεσης της συγκεκριμένης προμήθειας</w:t>
      </w:r>
      <w:r w:rsidR="00CA558C">
        <w:rPr>
          <w:rFonts w:ascii="Tahoma" w:hAnsi="Tahoma" w:cs="Tahoma"/>
          <w:lang w:val="el-GR"/>
        </w:rPr>
        <w:t>-</w:t>
      </w:r>
      <w:r w:rsidR="00CA558C" w:rsidRPr="00CA558C">
        <w:rPr>
          <w:rFonts w:ascii="Tahoma" w:hAnsi="Tahoma" w:cs="Tahoma"/>
          <w:bCs/>
          <w:lang w:val="el-GR"/>
        </w:rPr>
        <w:t xml:space="preserve"> </w:t>
      </w:r>
      <w:r w:rsidR="00CA558C">
        <w:rPr>
          <w:rFonts w:ascii="Tahoma" w:hAnsi="Tahoma" w:cs="Tahoma"/>
          <w:bCs/>
          <w:lang w:val="el-GR"/>
        </w:rPr>
        <w:t>δ</w:t>
      </w:r>
      <w:r w:rsidR="00CA558C" w:rsidRPr="00012968">
        <w:rPr>
          <w:rFonts w:ascii="Tahoma" w:hAnsi="Tahoma" w:cs="Tahoma"/>
          <w:bCs/>
          <w:lang w:val="el-GR"/>
        </w:rPr>
        <w:t xml:space="preserve">ημιουργία Ιστοσελίδας για πληροφορίες σχετικά με στόχους μικρών </w:t>
      </w:r>
      <w:proofErr w:type="spellStart"/>
      <w:r w:rsidR="00CA558C" w:rsidRPr="00012968">
        <w:rPr>
          <w:rFonts w:ascii="Tahoma" w:hAnsi="Tahoma" w:cs="Tahoma"/>
          <w:bCs/>
          <w:lang w:val="el-GR"/>
        </w:rPr>
        <w:t>ΡΝΑ΄ς</w:t>
      </w:r>
      <w:proofErr w:type="spellEnd"/>
      <w:r w:rsidRPr="00030AFE">
        <w:rPr>
          <w:rFonts w:ascii="Tahoma" w:hAnsi="Tahoma" w:cs="Tahoma"/>
          <w:lang w:val="el-GR"/>
        </w:rPr>
        <w:t xml:space="preserve"> ορίζεται ως εξής:</w:t>
      </w:r>
      <w:r w:rsidRPr="00030AFE">
        <w:rPr>
          <w:rFonts w:ascii="Tahoma" w:hAnsi="Tahoma" w:cs="Tahoma"/>
          <w:bCs/>
          <w:lang w:val="el-GR"/>
        </w:rPr>
        <w:t xml:space="preserve"> </w:t>
      </w:r>
      <w:r w:rsidR="00CA558C">
        <w:rPr>
          <w:rFonts w:ascii="Tahoma" w:hAnsi="Tahoma" w:cs="Tahoma"/>
          <w:bCs/>
          <w:lang w:val="el-GR"/>
        </w:rPr>
        <w:t xml:space="preserve">σαράντα </w:t>
      </w:r>
      <w:r w:rsidRPr="00030AFE">
        <w:rPr>
          <w:rFonts w:ascii="Tahoma" w:hAnsi="Tahoma" w:cs="Tahoma"/>
          <w:bCs/>
          <w:lang w:val="el-GR"/>
        </w:rPr>
        <w:t>ημέρες</w:t>
      </w:r>
      <w:r w:rsidRPr="00030AFE">
        <w:rPr>
          <w:rFonts w:ascii="Tahoma" w:hAnsi="Tahoma" w:cs="Tahoma"/>
          <w:lang w:val="el-GR"/>
        </w:rPr>
        <w:t xml:space="preserve"> από την υπογραφή της Σύμβασης </w:t>
      </w:r>
      <w:r w:rsidR="00CA558C">
        <w:rPr>
          <w:rFonts w:ascii="Tahoma" w:hAnsi="Tahoma" w:cs="Tahoma"/>
          <w:lang w:val="el-GR"/>
        </w:rPr>
        <w:t>.</w:t>
      </w: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ab/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  <w:r w:rsidRPr="00030AFE">
        <w:rPr>
          <w:rFonts w:ascii="Tahoma" w:hAnsi="Tahoma" w:cs="Tahoma"/>
          <w:lang w:val="el-GR"/>
        </w:rPr>
        <w:t xml:space="preserve">Οι ενδιαφερόμενοι πρέπει να έχουν έδρα σε χώρα της Ε.Ε. και να είναι </w:t>
      </w:r>
      <w:proofErr w:type="spellStart"/>
      <w:r w:rsidRPr="00030AFE">
        <w:rPr>
          <w:rFonts w:ascii="Tahoma" w:hAnsi="Tahoma" w:cs="Tahoma"/>
          <w:lang w:val="el-GR"/>
        </w:rPr>
        <w:t>ανεγνωρισμένα</w:t>
      </w:r>
      <w:proofErr w:type="spellEnd"/>
      <w:r w:rsidRPr="00030AFE">
        <w:rPr>
          <w:rFonts w:ascii="Tahoma" w:hAnsi="Tahoma" w:cs="Tahoma"/>
          <w:lang w:val="el-GR"/>
        </w:rPr>
        <w:t xml:space="preserve"> φυσικά ή νομικά πρόσωπα που μπορούν να αναλάβουν την συγκεκριμένη παροχή υπηρεσίας και να είναι εγγεγραμμένα στο οικείο Επιμελητήριο ή Επαγγελματική οργάνωση. Επίσης οι ενδιαφερόμενοι οφείλουν </w:t>
      </w:r>
      <w:r w:rsidRPr="00030AFE">
        <w:rPr>
          <w:rFonts w:ascii="Tahoma" w:hAnsi="Tahoma" w:cs="Tahoma"/>
          <w:color w:val="000000"/>
          <w:lang w:val="el-GR"/>
        </w:rPr>
        <w:t xml:space="preserve">να προσκομίσουν επί ποινή αποκλεισμού μαζί με την προσφορά τους τα εξής δικαιολογητικά: </w:t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</w:p>
    <w:p w:rsidR="00CC55D4" w:rsidRPr="00030AFE" w:rsidRDefault="00CC55D4" w:rsidP="00CC55D4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n-US"/>
        </w:rPr>
        <w:t>Y</w:t>
      </w:r>
      <w:proofErr w:type="spellStart"/>
      <w:r w:rsidRPr="00030AFE">
        <w:rPr>
          <w:rFonts w:ascii="Tahoma" w:hAnsi="Tahoma" w:cs="Tahoma"/>
          <w:lang w:val="el-GR"/>
        </w:rPr>
        <w:t>πεύθυνη</w:t>
      </w:r>
      <w:proofErr w:type="spellEnd"/>
      <w:r w:rsidRPr="00030AFE">
        <w:rPr>
          <w:rFonts w:ascii="Tahoma" w:hAnsi="Tahoma" w:cs="Tahoma"/>
          <w:lang w:val="el-GR"/>
        </w:rPr>
        <w:t xml:space="preserve"> δήλωση, στην οποία να δηλώνονται οι ασφαλιστικοί φορείς κύριας και επικουρικής ασφάλισης, στους οποίους είναι ασφαλισμένοι οι εργοδότες και οι εργαζόμενοι στην επιχείρηση.   </w:t>
      </w:r>
    </w:p>
    <w:p w:rsidR="00CC55D4" w:rsidRPr="00030AFE" w:rsidRDefault="00CC55D4" w:rsidP="00CC55D4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Πιστοποιητικό που εκδίδεται από αρμόδια, κατά περίπτωση, Αρχή (</w:t>
      </w:r>
      <w:r w:rsidRPr="00030AFE">
        <w:rPr>
          <w:rFonts w:ascii="Tahoma" w:hAnsi="Tahoma" w:cs="Tahoma"/>
          <w:lang w:val="en-US"/>
        </w:rPr>
        <w:t>IKA</w:t>
      </w:r>
      <w:r w:rsidRPr="00030AFE">
        <w:rPr>
          <w:rFonts w:ascii="Tahoma" w:hAnsi="Tahoma" w:cs="Tahoma"/>
          <w:lang w:val="el-GR"/>
        </w:rPr>
        <w:t xml:space="preserve">, </w:t>
      </w:r>
      <w:r w:rsidRPr="00030AFE">
        <w:rPr>
          <w:rFonts w:ascii="Tahoma" w:hAnsi="Tahoma" w:cs="Tahoma"/>
          <w:lang w:val="en-US"/>
        </w:rPr>
        <w:t>TEBE</w:t>
      </w:r>
      <w:r w:rsidRPr="00030AFE">
        <w:rPr>
          <w:rFonts w:ascii="Tahoma" w:hAnsi="Tahoma" w:cs="Tahoma"/>
          <w:lang w:val="el-GR"/>
        </w:rPr>
        <w:t xml:space="preserve"> </w:t>
      </w:r>
      <w:proofErr w:type="spellStart"/>
      <w:r w:rsidRPr="00030AFE">
        <w:rPr>
          <w:rFonts w:ascii="Tahoma" w:hAnsi="Tahoma" w:cs="Tahoma"/>
          <w:lang w:val="el-GR"/>
        </w:rPr>
        <w:t>κ.λ.π</w:t>
      </w:r>
      <w:proofErr w:type="spellEnd"/>
      <w:r w:rsidRPr="00030AFE">
        <w:rPr>
          <w:rFonts w:ascii="Tahoma" w:hAnsi="Tahoma" w:cs="Tahoma"/>
          <w:lang w:val="el-GR"/>
        </w:rPr>
        <w:t xml:space="preserve">.) από το οποίο να προκύπτει ότι είναι ενήμεροι ως προς τις υποχρεώσεις τους που αφορούν τις </w:t>
      </w:r>
      <w:r w:rsidRPr="00030AFE">
        <w:rPr>
          <w:rFonts w:ascii="Tahoma" w:hAnsi="Tahoma" w:cs="Tahoma"/>
          <w:b/>
          <w:lang w:val="el-GR"/>
        </w:rPr>
        <w:t>εισφορές κοινωνικής ασφάλισης</w:t>
      </w:r>
      <w:r w:rsidRPr="00030AFE">
        <w:rPr>
          <w:rFonts w:ascii="Tahoma" w:hAnsi="Tahoma" w:cs="Tahoma"/>
          <w:lang w:val="el-GR"/>
        </w:rPr>
        <w:t xml:space="preserve"> (κύριας και επικουρικής εργαζομένων και εργοδοτών)</w:t>
      </w:r>
    </w:p>
    <w:p w:rsidR="00CC55D4" w:rsidRPr="00030AFE" w:rsidRDefault="00CC55D4" w:rsidP="00CC55D4">
      <w:pPr>
        <w:numPr>
          <w:ilvl w:val="0"/>
          <w:numId w:val="1"/>
        </w:num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Φορολογική ενημερότητα της εταιρίας</w:t>
      </w:r>
    </w:p>
    <w:p w:rsidR="00CC55D4" w:rsidRPr="00030AFE" w:rsidRDefault="00CC55D4" w:rsidP="00CC55D4">
      <w:pPr>
        <w:rPr>
          <w:rFonts w:ascii="Tahoma" w:hAnsi="Tahoma" w:cs="Tahoma"/>
          <w:color w:val="000000"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lang w:val="el-GR"/>
        </w:rPr>
      </w:pPr>
      <w:r w:rsidRPr="00030AFE">
        <w:rPr>
          <w:rFonts w:ascii="Tahoma" w:hAnsi="Tahoma" w:cs="Tahoma"/>
          <w:lang w:val="el-GR"/>
        </w:rPr>
        <w:t>Η επιλογή του αναδόχου θα γίνει με κριτήριο τη χαμηλότερη τιμή, εφόσον πληρούνται οι τεχνικές προδιαγραφές της προμήθειας.</w:t>
      </w:r>
    </w:p>
    <w:p w:rsidR="00CC55D4" w:rsidRPr="00030AFE" w:rsidRDefault="00CC55D4" w:rsidP="00CC55D4">
      <w:pPr>
        <w:rPr>
          <w:rFonts w:ascii="Tahoma" w:hAnsi="Tahoma" w:cs="Tahoma"/>
          <w:b/>
          <w:bCs/>
          <w:lang w:val="el-GR"/>
        </w:rPr>
      </w:pPr>
    </w:p>
    <w:p w:rsidR="00CC55D4" w:rsidRPr="00030AFE" w:rsidRDefault="00CC55D4" w:rsidP="00CC55D4">
      <w:pPr>
        <w:rPr>
          <w:rFonts w:ascii="Tahoma" w:hAnsi="Tahoma" w:cs="Tahoma"/>
          <w:b/>
          <w:bCs/>
          <w:lang w:val="el-GR"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  <w:lang w:val="el-GR"/>
        </w:rPr>
      </w:pPr>
      <w:r w:rsidRPr="00030AFE">
        <w:rPr>
          <w:rFonts w:ascii="Tahoma" w:hAnsi="Tahoma" w:cs="Tahoma"/>
          <w:b/>
          <w:lang w:val="el-GR"/>
        </w:rPr>
        <w:t xml:space="preserve">          Ο ΑΝΑΠΛΗΡΩΤΗΣ ΠΡΥΤΑΝΗ ΤΟΥ ΠΑΝΕΠΙΣΤΗΜΙΟΥ ΘΕΣΣΑΛΙΑΣ</w:t>
      </w: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  <w:lang w:val="el-GR"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  <w:r w:rsidRPr="00030AFE">
        <w:rPr>
          <w:rFonts w:ascii="Tahoma" w:hAnsi="Tahoma" w:cs="Tahoma"/>
          <w:b/>
          <w:lang w:val="el-GR"/>
        </w:rPr>
        <w:t xml:space="preserve">         </w:t>
      </w:r>
      <w:r w:rsidRPr="00030AFE">
        <w:rPr>
          <w:rFonts w:ascii="Tahoma" w:hAnsi="Tahoma" w:cs="Tahoma"/>
          <w:b/>
        </w:rPr>
        <w:t>Κα</w:t>
      </w:r>
      <w:proofErr w:type="spellStart"/>
      <w:r w:rsidRPr="00030AFE">
        <w:rPr>
          <w:rFonts w:ascii="Tahoma" w:hAnsi="Tahoma" w:cs="Tahoma"/>
          <w:b/>
        </w:rPr>
        <w:t>θηγητής</w:t>
      </w:r>
      <w:proofErr w:type="spellEnd"/>
      <w:r w:rsidRPr="00030AFE">
        <w:rPr>
          <w:rFonts w:ascii="Tahoma" w:hAnsi="Tahoma" w:cs="Tahoma"/>
          <w:b/>
        </w:rPr>
        <w:t xml:space="preserve"> Ζήσης Μα</w:t>
      </w:r>
      <w:proofErr w:type="spellStart"/>
      <w:r w:rsidRPr="00030AFE">
        <w:rPr>
          <w:rFonts w:ascii="Tahoma" w:hAnsi="Tahoma" w:cs="Tahoma"/>
          <w:b/>
        </w:rPr>
        <w:t>μούρης</w:t>
      </w:r>
      <w:proofErr w:type="spellEnd"/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  <w:r w:rsidRPr="00030AFE">
        <w:rPr>
          <w:rFonts w:ascii="Tahoma" w:hAnsi="Tahoma" w:cs="Tahoma"/>
          <w:b/>
        </w:rPr>
        <w:t xml:space="preserve">  </w:t>
      </w: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Pr="00030AFE" w:rsidRDefault="00CC55D4" w:rsidP="00CC55D4">
      <w:pPr>
        <w:ind w:left="425"/>
        <w:jc w:val="center"/>
        <w:rPr>
          <w:rFonts w:ascii="Tahoma" w:hAnsi="Tahom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AB4B6D" w:rsidRDefault="00AB4B6D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AB4B6D">
      <w:pPr>
        <w:rPr>
          <w:rFonts w:ascii="Verdana" w:hAnsi="Verdana" w:cs="Tahoma"/>
          <w:b/>
        </w:rPr>
      </w:pPr>
    </w:p>
    <w:p w:rsidR="00AB4B6D" w:rsidRDefault="00AB4B6D" w:rsidP="00AB4B6D">
      <w:pPr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</w:rPr>
      </w:pPr>
    </w:p>
    <w:p w:rsidR="00CC55D4" w:rsidRDefault="00CC55D4" w:rsidP="00CC55D4">
      <w:pPr>
        <w:ind w:left="425"/>
        <w:jc w:val="center"/>
        <w:rPr>
          <w:rFonts w:ascii="Verdana" w:hAnsi="Verdana" w:cs="Tahoma"/>
          <w:b/>
          <w:u w:val="single"/>
          <w:lang w:val="el-GR"/>
        </w:rPr>
      </w:pPr>
    </w:p>
    <w:p w:rsidR="0015600B" w:rsidRDefault="0015600B" w:rsidP="0015600B">
      <w:pPr>
        <w:rPr>
          <w:rFonts w:ascii="Verdana" w:hAnsi="Verdana" w:cs="Tahoma"/>
          <w:b/>
          <w:u w:val="single"/>
          <w:lang w:val="el-GR"/>
        </w:rPr>
      </w:pPr>
    </w:p>
    <w:p w:rsidR="0015600B" w:rsidRDefault="0015600B" w:rsidP="0015600B">
      <w:pPr>
        <w:rPr>
          <w:rFonts w:ascii="Verdana" w:hAnsi="Verdana" w:cs="Tahoma"/>
          <w:b/>
          <w:u w:val="single"/>
          <w:lang w:val="el-GR"/>
        </w:rPr>
      </w:pPr>
    </w:p>
    <w:p w:rsidR="0015600B" w:rsidRDefault="0015600B" w:rsidP="0015600B">
      <w:pPr>
        <w:rPr>
          <w:rFonts w:ascii="Verdana" w:hAnsi="Verdana" w:cs="Tahoma"/>
          <w:b/>
          <w:u w:val="single"/>
          <w:lang w:val="el-GR"/>
        </w:rPr>
      </w:pPr>
    </w:p>
    <w:p w:rsidR="0015600B" w:rsidRDefault="0015600B" w:rsidP="0015600B">
      <w:pPr>
        <w:rPr>
          <w:rFonts w:ascii="Verdana" w:hAnsi="Verdana" w:cs="Tahoma"/>
          <w:b/>
          <w:u w:val="single"/>
          <w:lang w:val="el-GR"/>
        </w:rPr>
      </w:pPr>
    </w:p>
    <w:p w:rsidR="0015600B" w:rsidRDefault="0015600B" w:rsidP="0015600B">
      <w:pPr>
        <w:rPr>
          <w:rFonts w:ascii="Verdana" w:hAnsi="Verdana" w:cs="Tahoma"/>
          <w:b/>
          <w:u w:val="single"/>
          <w:lang w:val="el-GR"/>
        </w:rPr>
      </w:pPr>
    </w:p>
    <w:p w:rsidR="00CC55D4" w:rsidRDefault="00CC55D4" w:rsidP="0015600B">
      <w:pPr>
        <w:jc w:val="center"/>
        <w:rPr>
          <w:rFonts w:ascii="Verdana" w:hAnsi="Verdana" w:cs="Tahoma"/>
          <w:b/>
          <w:u w:val="single"/>
          <w:lang w:val="el-GR"/>
        </w:rPr>
      </w:pPr>
      <w:r w:rsidRPr="00641FF9">
        <w:rPr>
          <w:rFonts w:ascii="Verdana" w:hAnsi="Verdana" w:cs="Tahoma"/>
          <w:b/>
          <w:u w:val="single"/>
          <w:lang w:val="el-GR"/>
        </w:rPr>
        <w:lastRenderedPageBreak/>
        <w:t>ΠΑΡΑΡΤΗΜΑ Α</w:t>
      </w:r>
    </w:p>
    <w:p w:rsidR="00012968" w:rsidRPr="00641FF9" w:rsidRDefault="00012968" w:rsidP="00CC55D4">
      <w:pPr>
        <w:ind w:left="425"/>
        <w:jc w:val="center"/>
        <w:rPr>
          <w:rFonts w:ascii="Verdana" w:hAnsi="Verdana" w:cs="Tahoma"/>
          <w:b/>
          <w:u w:val="single"/>
          <w:lang w:val="el-GR" w:eastAsia="en-US"/>
        </w:rPr>
      </w:pPr>
      <w:r>
        <w:rPr>
          <w:rFonts w:ascii="Verdana" w:hAnsi="Verdana" w:cs="Tahoma"/>
          <w:b/>
          <w:u w:val="single"/>
          <w:lang w:val="el-GR"/>
        </w:rPr>
        <w:t>ΤΕΧΝΙΚΕΣ ΠΡΟΔΙΑΓΡΑΦΕΣ</w:t>
      </w:r>
    </w:p>
    <w:p w:rsidR="00CC55D4" w:rsidRDefault="00CC55D4" w:rsidP="00CC55D4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012968" w:rsidRPr="00D70B7C" w:rsidRDefault="00012968" w:rsidP="00012968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Δημιουργί</w:t>
      </w:r>
      <w:r w:rsidRPr="00D70B7C">
        <w:rPr>
          <w:sz w:val="22"/>
          <w:szCs w:val="22"/>
          <w:lang w:val="el-GR"/>
        </w:rPr>
        <w:t xml:space="preserve">α Ιστοσελίδας για </w:t>
      </w:r>
      <w:r>
        <w:rPr>
          <w:sz w:val="22"/>
          <w:szCs w:val="22"/>
          <w:lang w:val="el-GR"/>
        </w:rPr>
        <w:t xml:space="preserve">πληροφορίες σχετικά με στόχους μικρών </w:t>
      </w:r>
      <w:proofErr w:type="spellStart"/>
      <w:r>
        <w:rPr>
          <w:sz w:val="22"/>
          <w:szCs w:val="22"/>
          <w:lang w:val="el-GR"/>
        </w:rPr>
        <w:t>ΡΝΑ΄ς</w:t>
      </w:r>
      <w:proofErr w:type="spellEnd"/>
    </w:p>
    <w:p w:rsidR="00012968" w:rsidRPr="00012968" w:rsidRDefault="00012968" w:rsidP="00012968">
      <w:pPr>
        <w:rPr>
          <w:lang w:val="el-GR"/>
        </w:rPr>
      </w:pPr>
    </w:p>
    <w:p w:rsidR="00012968" w:rsidRDefault="00012968" w:rsidP="00012968">
      <w:pPr>
        <w:rPr>
          <w:lang w:val="el-GR"/>
        </w:rPr>
      </w:pPr>
      <w:r w:rsidRPr="00F616A1">
        <w:rPr>
          <w:lang w:val="el-GR"/>
        </w:rPr>
        <w:t xml:space="preserve">Η Ιστοσελίδα θα αποτελείται από </w:t>
      </w:r>
    </w:p>
    <w:p w:rsidR="00012968" w:rsidRDefault="00012968" w:rsidP="00012968">
      <w:pPr>
        <w:rPr>
          <w:lang w:val="el-GR"/>
        </w:rPr>
      </w:pPr>
    </w:p>
    <w:p w:rsidR="00012968" w:rsidRDefault="00012968" w:rsidP="00012968">
      <w:pPr>
        <w:rPr>
          <w:lang w:val="el-GR"/>
        </w:rPr>
      </w:pPr>
      <w:r>
        <w:rPr>
          <w:lang w:val="el-GR"/>
        </w:rPr>
        <w:t xml:space="preserve">1)  Συλλογή στόχων μικρών </w:t>
      </w:r>
      <w:proofErr w:type="spellStart"/>
      <w:r>
        <w:rPr>
          <w:lang w:val="el-GR"/>
        </w:rPr>
        <w:t>ΡΝΑς</w:t>
      </w:r>
      <w:proofErr w:type="spellEnd"/>
    </w:p>
    <w:p w:rsidR="00012968" w:rsidRDefault="00012968" w:rsidP="00012968">
      <w:pPr>
        <w:rPr>
          <w:sz w:val="22"/>
          <w:szCs w:val="25"/>
          <w:lang w:val="el-GR" w:eastAsia="ja-JP"/>
        </w:rPr>
      </w:pPr>
      <w:r w:rsidRPr="00025946">
        <w:rPr>
          <w:sz w:val="22"/>
          <w:szCs w:val="25"/>
          <w:lang w:val="el-GR" w:eastAsia="ja-JP"/>
        </w:rPr>
        <w:t xml:space="preserve">Αναζήτηση και Εξαγωγή </w:t>
      </w:r>
      <w:r>
        <w:rPr>
          <w:sz w:val="22"/>
          <w:szCs w:val="25"/>
          <w:lang w:val="el-GR" w:eastAsia="ja-JP"/>
        </w:rPr>
        <w:t xml:space="preserve">μικρών </w:t>
      </w:r>
      <w:proofErr w:type="spellStart"/>
      <w:r>
        <w:rPr>
          <w:sz w:val="22"/>
          <w:szCs w:val="25"/>
          <w:lang w:val="el-GR" w:eastAsia="ja-JP"/>
        </w:rPr>
        <w:t>ΡΝΑς</w:t>
      </w:r>
      <w:proofErr w:type="spellEnd"/>
      <w:r>
        <w:rPr>
          <w:sz w:val="22"/>
          <w:szCs w:val="25"/>
          <w:lang w:val="el-GR" w:eastAsia="ja-JP"/>
        </w:rPr>
        <w:t xml:space="preserve"> με αγγελιοφόρο ΡΝΑ και μικρών </w:t>
      </w:r>
      <w:proofErr w:type="spellStart"/>
      <w:r>
        <w:rPr>
          <w:sz w:val="22"/>
          <w:szCs w:val="25"/>
          <w:lang w:val="el-GR" w:eastAsia="ja-JP"/>
        </w:rPr>
        <w:t>ΡΝΑς</w:t>
      </w:r>
      <w:proofErr w:type="spellEnd"/>
      <w:r>
        <w:rPr>
          <w:sz w:val="22"/>
          <w:szCs w:val="25"/>
          <w:lang w:val="el-GR" w:eastAsia="ja-JP"/>
        </w:rPr>
        <w:t xml:space="preserve"> με  μακρά μη </w:t>
      </w:r>
      <w:proofErr w:type="spellStart"/>
      <w:r>
        <w:rPr>
          <w:sz w:val="22"/>
          <w:szCs w:val="25"/>
          <w:lang w:val="el-GR" w:eastAsia="ja-JP"/>
        </w:rPr>
        <w:t>κωδικά</w:t>
      </w:r>
      <w:proofErr w:type="spellEnd"/>
      <w:r>
        <w:rPr>
          <w:sz w:val="22"/>
          <w:szCs w:val="25"/>
          <w:lang w:val="el-GR" w:eastAsia="ja-JP"/>
        </w:rPr>
        <w:t xml:space="preserve">  ΡΝΑ</w:t>
      </w:r>
      <w:r w:rsidRPr="00025946">
        <w:rPr>
          <w:sz w:val="22"/>
          <w:szCs w:val="25"/>
          <w:lang w:val="el-GR" w:eastAsia="ja-JP"/>
        </w:rPr>
        <w:t xml:space="preserve"> από την πρόσφατη </w:t>
      </w:r>
      <w:r>
        <w:rPr>
          <w:sz w:val="22"/>
          <w:szCs w:val="25"/>
          <w:lang w:val="el-GR" w:eastAsia="ja-JP"/>
        </w:rPr>
        <w:t xml:space="preserve">επιστημονική </w:t>
      </w:r>
      <w:r w:rsidRPr="00025946">
        <w:rPr>
          <w:sz w:val="22"/>
          <w:szCs w:val="25"/>
          <w:lang w:val="el-GR" w:eastAsia="ja-JP"/>
        </w:rPr>
        <w:t>βιβλιογραφία</w:t>
      </w:r>
      <w:r w:rsidRPr="00025946">
        <w:rPr>
          <w:rFonts w:hint="eastAsia"/>
          <w:sz w:val="22"/>
          <w:szCs w:val="25"/>
          <w:lang w:val="el-GR" w:eastAsia="ja-JP"/>
        </w:rPr>
        <w:t>.</w:t>
      </w:r>
      <w:r w:rsidRPr="00025946">
        <w:rPr>
          <w:sz w:val="22"/>
          <w:szCs w:val="25"/>
          <w:lang w:val="el-GR" w:eastAsia="ja-JP"/>
        </w:rPr>
        <w:t xml:space="preserve"> </w:t>
      </w:r>
    </w:p>
    <w:p w:rsidR="00012968" w:rsidRDefault="00012968" w:rsidP="00012968">
      <w:pPr>
        <w:rPr>
          <w:sz w:val="22"/>
          <w:szCs w:val="25"/>
          <w:lang w:val="el-GR" w:eastAsia="ja-JP"/>
        </w:rPr>
      </w:pPr>
    </w:p>
    <w:p w:rsidR="00012968" w:rsidRDefault="00012968" w:rsidP="00012968">
      <w:pPr>
        <w:rPr>
          <w:sz w:val="22"/>
          <w:szCs w:val="25"/>
          <w:lang w:val="el-GR" w:eastAsia="ja-JP"/>
        </w:rPr>
      </w:pPr>
      <w:r>
        <w:rPr>
          <w:sz w:val="22"/>
          <w:szCs w:val="25"/>
          <w:lang w:val="el-GR" w:eastAsia="ja-JP"/>
        </w:rPr>
        <w:t xml:space="preserve">2) Έκφραση μικρών </w:t>
      </w:r>
      <w:proofErr w:type="spellStart"/>
      <w:r>
        <w:rPr>
          <w:sz w:val="22"/>
          <w:szCs w:val="25"/>
          <w:lang w:val="el-GR" w:eastAsia="ja-JP"/>
        </w:rPr>
        <w:t>ΡΝΑς</w:t>
      </w:r>
      <w:proofErr w:type="spellEnd"/>
    </w:p>
    <w:p w:rsidR="00012968" w:rsidRDefault="00012968" w:rsidP="00012968">
      <w:pPr>
        <w:rPr>
          <w:sz w:val="22"/>
          <w:szCs w:val="25"/>
          <w:lang w:val="el-GR" w:eastAsia="ja-JP"/>
        </w:rPr>
      </w:pPr>
      <w:r w:rsidRPr="00025946">
        <w:rPr>
          <w:sz w:val="22"/>
          <w:szCs w:val="25"/>
          <w:lang w:val="el-GR" w:eastAsia="ja-JP"/>
        </w:rPr>
        <w:t xml:space="preserve">Αναζήτηση και Εξαγωγή </w:t>
      </w:r>
      <w:r>
        <w:rPr>
          <w:sz w:val="22"/>
          <w:szCs w:val="25"/>
          <w:lang w:val="el-GR" w:eastAsia="ja-JP"/>
        </w:rPr>
        <w:t xml:space="preserve">έκφρασης μικρών </w:t>
      </w:r>
      <w:proofErr w:type="spellStart"/>
      <w:r>
        <w:rPr>
          <w:sz w:val="22"/>
          <w:szCs w:val="25"/>
          <w:lang w:val="el-GR" w:eastAsia="ja-JP"/>
        </w:rPr>
        <w:t>ΡΝΑς</w:t>
      </w:r>
      <w:proofErr w:type="spellEnd"/>
      <w:r>
        <w:rPr>
          <w:sz w:val="22"/>
          <w:szCs w:val="25"/>
          <w:lang w:val="el-GR" w:eastAsia="ja-JP"/>
        </w:rPr>
        <w:t xml:space="preserve"> σε διάφορους </w:t>
      </w:r>
      <w:proofErr w:type="spellStart"/>
      <w:r>
        <w:rPr>
          <w:sz w:val="22"/>
          <w:szCs w:val="25"/>
          <w:lang w:val="el-GR" w:eastAsia="ja-JP"/>
        </w:rPr>
        <w:t>Ιστους</w:t>
      </w:r>
      <w:proofErr w:type="spellEnd"/>
      <w:r>
        <w:rPr>
          <w:sz w:val="22"/>
          <w:szCs w:val="25"/>
          <w:lang w:val="el-GR" w:eastAsia="ja-JP"/>
        </w:rPr>
        <w:t xml:space="preserve"> από την βιβλιογραφία και πειραματικά δεδομένα διαθέσιμα στο διαδίκτυο. </w:t>
      </w:r>
    </w:p>
    <w:p w:rsidR="00012968" w:rsidRDefault="00012968" w:rsidP="00012968">
      <w:pPr>
        <w:rPr>
          <w:sz w:val="22"/>
          <w:szCs w:val="25"/>
          <w:lang w:val="el-GR" w:eastAsia="ja-JP"/>
        </w:rPr>
      </w:pPr>
    </w:p>
    <w:p w:rsidR="00012968" w:rsidRDefault="00012968" w:rsidP="00012968">
      <w:pPr>
        <w:rPr>
          <w:sz w:val="22"/>
          <w:szCs w:val="25"/>
          <w:lang w:val="el-GR" w:eastAsia="ja-JP"/>
        </w:rPr>
      </w:pPr>
      <w:r>
        <w:rPr>
          <w:sz w:val="22"/>
          <w:szCs w:val="25"/>
          <w:lang w:val="el-GR" w:eastAsia="ja-JP"/>
        </w:rPr>
        <w:t xml:space="preserve">3) </w:t>
      </w:r>
      <w:proofErr w:type="spellStart"/>
      <w:r w:rsidRPr="00025946">
        <w:rPr>
          <w:sz w:val="22"/>
          <w:szCs w:val="25"/>
          <w:lang w:val="el-GR" w:eastAsia="ja-JP"/>
        </w:rPr>
        <w:t>μετα</w:t>
      </w:r>
      <w:proofErr w:type="spellEnd"/>
      <w:r w:rsidRPr="00025946">
        <w:rPr>
          <w:sz w:val="22"/>
          <w:szCs w:val="25"/>
          <w:lang w:val="el-GR" w:eastAsia="ja-JP"/>
        </w:rPr>
        <w:t xml:space="preserve">-δεδομένων για </w:t>
      </w:r>
      <w:proofErr w:type="spellStart"/>
      <w:r w:rsidRPr="00025946">
        <w:rPr>
          <w:rFonts w:hint="eastAsia"/>
          <w:sz w:val="22"/>
          <w:szCs w:val="25"/>
          <w:lang w:val="el-GR" w:eastAsia="ja-JP"/>
        </w:rPr>
        <w:t>microRNAs</w:t>
      </w:r>
      <w:proofErr w:type="spellEnd"/>
      <w:r w:rsidRPr="00025946">
        <w:rPr>
          <w:rFonts w:hint="eastAsia"/>
          <w:sz w:val="22"/>
          <w:szCs w:val="25"/>
          <w:lang w:val="el-GR" w:eastAsia="ja-JP"/>
        </w:rPr>
        <w:t xml:space="preserve"> </w:t>
      </w:r>
    </w:p>
    <w:p w:rsidR="00012968" w:rsidRDefault="00012968" w:rsidP="00012968">
      <w:pPr>
        <w:rPr>
          <w:sz w:val="22"/>
          <w:szCs w:val="25"/>
          <w:lang w:val="el-GR" w:eastAsia="ja-JP"/>
        </w:rPr>
      </w:pPr>
      <w:r w:rsidRPr="00025946">
        <w:rPr>
          <w:sz w:val="22"/>
          <w:szCs w:val="25"/>
          <w:lang w:val="el-GR" w:eastAsia="ja-JP"/>
        </w:rPr>
        <w:t xml:space="preserve">Αναζήτηση και Εξαγωγή </w:t>
      </w:r>
      <w:proofErr w:type="spellStart"/>
      <w:r w:rsidRPr="00025946">
        <w:rPr>
          <w:sz w:val="22"/>
          <w:szCs w:val="25"/>
          <w:lang w:val="el-GR" w:eastAsia="ja-JP"/>
        </w:rPr>
        <w:t>μετα</w:t>
      </w:r>
      <w:proofErr w:type="spellEnd"/>
      <w:r w:rsidRPr="00025946">
        <w:rPr>
          <w:sz w:val="22"/>
          <w:szCs w:val="25"/>
          <w:lang w:val="el-GR" w:eastAsia="ja-JP"/>
        </w:rPr>
        <w:t xml:space="preserve">-δεδομένων για </w:t>
      </w:r>
      <w:proofErr w:type="spellStart"/>
      <w:r w:rsidRPr="00025946">
        <w:rPr>
          <w:rFonts w:hint="eastAsia"/>
          <w:sz w:val="22"/>
          <w:szCs w:val="25"/>
          <w:lang w:val="el-GR" w:eastAsia="ja-JP"/>
        </w:rPr>
        <w:t>microRNAs</w:t>
      </w:r>
      <w:proofErr w:type="spellEnd"/>
      <w:r w:rsidRPr="00025946">
        <w:rPr>
          <w:rFonts w:hint="eastAsia"/>
          <w:sz w:val="22"/>
          <w:szCs w:val="25"/>
          <w:lang w:val="el-GR" w:eastAsia="ja-JP"/>
        </w:rPr>
        <w:t xml:space="preserve"> </w:t>
      </w:r>
      <w:r w:rsidRPr="00025946">
        <w:rPr>
          <w:sz w:val="22"/>
          <w:szCs w:val="25"/>
          <w:lang w:val="el-GR" w:eastAsia="ja-JP"/>
        </w:rPr>
        <w:t>και τους στόχους αυτών από την πρόσφατη βιβλιογραφία</w:t>
      </w:r>
      <w:r>
        <w:rPr>
          <w:sz w:val="22"/>
          <w:szCs w:val="25"/>
          <w:lang w:val="el-GR" w:eastAsia="ja-JP"/>
        </w:rPr>
        <w:t xml:space="preserve">. </w:t>
      </w:r>
    </w:p>
    <w:p w:rsidR="00012968" w:rsidRDefault="00012968" w:rsidP="00012968">
      <w:pPr>
        <w:rPr>
          <w:sz w:val="22"/>
          <w:szCs w:val="25"/>
          <w:lang w:val="el-GR" w:eastAsia="ja-JP"/>
        </w:rPr>
      </w:pPr>
    </w:p>
    <w:p w:rsidR="00012968" w:rsidRDefault="00012968" w:rsidP="00012968">
      <w:pPr>
        <w:rPr>
          <w:sz w:val="22"/>
          <w:szCs w:val="25"/>
          <w:lang w:val="el-GR" w:eastAsia="ja-JP"/>
        </w:rPr>
      </w:pPr>
      <w:r w:rsidRPr="00025946">
        <w:rPr>
          <w:sz w:val="22"/>
          <w:szCs w:val="25"/>
          <w:lang w:val="el-GR"/>
        </w:rPr>
        <w:t>Σχεδίαση και υλοποίηση σχεσιακής βάσεως δεδομένων</w:t>
      </w:r>
      <w:r>
        <w:rPr>
          <w:sz w:val="22"/>
          <w:szCs w:val="25"/>
          <w:lang w:val="el-GR"/>
        </w:rPr>
        <w:t xml:space="preserve"> με δυνατότητα ερώτησης για τα προαναφερθέντα ( 1) – 3)  ) από την Ιστοσελίδα.</w:t>
      </w:r>
    </w:p>
    <w:p w:rsidR="00012968" w:rsidRDefault="00012968" w:rsidP="00012968">
      <w:pPr>
        <w:rPr>
          <w:sz w:val="22"/>
          <w:szCs w:val="25"/>
          <w:lang w:val="el-GR" w:eastAsia="ja-JP"/>
        </w:rPr>
      </w:pPr>
    </w:p>
    <w:p w:rsidR="00012968" w:rsidRPr="00012968" w:rsidRDefault="00012968" w:rsidP="00012968">
      <w:pPr>
        <w:rPr>
          <w:lang w:val="el-GR"/>
        </w:rPr>
      </w:pPr>
      <w:r>
        <w:rPr>
          <w:sz w:val="22"/>
          <w:szCs w:val="25"/>
          <w:lang w:val="el-GR" w:eastAsia="ja-JP"/>
        </w:rPr>
        <w:t xml:space="preserve">Αποδεδειγμένη εκτενής εμπειρία </w:t>
      </w:r>
      <w:r w:rsidRPr="00025946">
        <w:rPr>
          <w:sz w:val="22"/>
          <w:szCs w:val="25"/>
          <w:lang w:val="el-GR" w:eastAsia="ja-JP"/>
        </w:rPr>
        <w:t xml:space="preserve">του αναδόχου στο </w:t>
      </w:r>
      <w:r>
        <w:rPr>
          <w:sz w:val="22"/>
          <w:szCs w:val="25"/>
          <w:lang w:val="el-GR" w:eastAsia="ja-JP"/>
        </w:rPr>
        <w:t xml:space="preserve">επιστημονικό </w:t>
      </w:r>
      <w:r w:rsidRPr="00025946">
        <w:rPr>
          <w:sz w:val="22"/>
          <w:szCs w:val="25"/>
          <w:lang w:val="el-GR" w:eastAsia="ja-JP"/>
        </w:rPr>
        <w:t xml:space="preserve">αντικείμενο των </w:t>
      </w:r>
      <w:proofErr w:type="spellStart"/>
      <w:r w:rsidRPr="00025946">
        <w:rPr>
          <w:rFonts w:hint="eastAsia"/>
          <w:sz w:val="22"/>
          <w:szCs w:val="25"/>
          <w:lang w:val="el-GR" w:eastAsia="ja-JP"/>
        </w:rPr>
        <w:t>microRNAs</w:t>
      </w:r>
      <w:proofErr w:type="spellEnd"/>
      <w:r>
        <w:rPr>
          <w:sz w:val="22"/>
          <w:szCs w:val="25"/>
          <w:lang w:val="el-GR" w:eastAsia="ja-JP"/>
        </w:rPr>
        <w:t>.</w:t>
      </w:r>
      <w:r w:rsidRPr="00025946">
        <w:rPr>
          <w:rFonts w:hint="eastAsia"/>
          <w:sz w:val="22"/>
          <w:szCs w:val="25"/>
          <w:lang w:val="el-GR" w:eastAsia="ja-JP"/>
        </w:rPr>
        <w:t xml:space="preserve"> </w:t>
      </w:r>
    </w:p>
    <w:p w:rsidR="00012968" w:rsidRPr="00012968" w:rsidRDefault="00012968" w:rsidP="00012968">
      <w:pPr>
        <w:tabs>
          <w:tab w:val="left" w:pos="2445"/>
        </w:tabs>
        <w:rPr>
          <w:lang w:val="el-GR"/>
        </w:rPr>
      </w:pPr>
    </w:p>
    <w:p w:rsidR="00012968" w:rsidRPr="00012968" w:rsidRDefault="00012968" w:rsidP="00CC55D4">
      <w:pPr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:rsidR="00CC55D4" w:rsidRPr="00747FFC" w:rsidRDefault="00CC55D4" w:rsidP="00CC55D4">
      <w:pPr>
        <w:rPr>
          <w:lang w:val="el-GR"/>
        </w:rPr>
      </w:pPr>
    </w:p>
    <w:p w:rsidR="00B60B43" w:rsidRPr="00012968" w:rsidRDefault="00B60B43">
      <w:pPr>
        <w:rPr>
          <w:lang w:val="el-GR"/>
        </w:rPr>
      </w:pPr>
    </w:p>
    <w:sectPr w:rsidR="00B60B43" w:rsidRPr="00012968">
      <w:pgSz w:w="11906" w:h="16838"/>
      <w:pgMar w:top="85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4A7C"/>
    <w:multiLevelType w:val="hybridMultilevel"/>
    <w:tmpl w:val="5DC26A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57"/>
    <w:rsid w:val="00012968"/>
    <w:rsid w:val="00030AFE"/>
    <w:rsid w:val="0015600B"/>
    <w:rsid w:val="002D5AFC"/>
    <w:rsid w:val="00313834"/>
    <w:rsid w:val="006A221B"/>
    <w:rsid w:val="00A41464"/>
    <w:rsid w:val="00AB4B6D"/>
    <w:rsid w:val="00B60B43"/>
    <w:rsid w:val="00BF2957"/>
    <w:rsid w:val="00CA558C"/>
    <w:rsid w:val="00C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F1BB-B81F-474C-B3BF-BAF73248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4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C55D4"/>
    <w:pPr>
      <w:pBdr>
        <w:bottom w:val="single" w:sz="4" w:space="1" w:color="000000"/>
      </w:pBdr>
      <w:tabs>
        <w:tab w:val="center" w:pos="4153"/>
        <w:tab w:val="right" w:pos="8789"/>
      </w:tabs>
      <w:spacing w:before="0" w:after="0"/>
      <w:jc w:val="left"/>
    </w:pPr>
    <w:rPr>
      <w:lang w:val="en-US"/>
    </w:rPr>
  </w:style>
  <w:style w:type="character" w:customStyle="1" w:styleId="Char">
    <w:name w:val="Κεφαλίδα Char"/>
    <w:basedOn w:val="a0"/>
    <w:link w:val="a3"/>
    <w:rsid w:val="00CC55D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table1">
    <w:name w:val="table1"/>
    <w:basedOn w:val="a"/>
    <w:rsid w:val="00CC55D4"/>
    <w:rPr>
      <w:sz w:val="24"/>
    </w:rPr>
  </w:style>
  <w:style w:type="paragraph" w:styleId="a4">
    <w:name w:val="Balloon Text"/>
    <w:basedOn w:val="a"/>
    <w:link w:val="Char0"/>
    <w:uiPriority w:val="99"/>
    <w:semiHidden/>
    <w:unhideWhenUsed/>
    <w:rsid w:val="00CA55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A558C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4FE7F-13A2-48F3-A78F-EC9A4492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ktsiara</dc:creator>
  <cp:keywords/>
  <dc:description/>
  <cp:lastModifiedBy>ktsiara</cp:lastModifiedBy>
  <cp:revision>13</cp:revision>
  <cp:lastPrinted>2015-07-30T08:08:00Z</cp:lastPrinted>
  <dcterms:created xsi:type="dcterms:W3CDTF">2015-07-30T07:36:00Z</dcterms:created>
  <dcterms:modified xsi:type="dcterms:W3CDTF">2015-07-30T08:24:00Z</dcterms:modified>
</cp:coreProperties>
</file>