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6FB7" w:rsidRPr="00297E53" w:rsidRDefault="006A416D">
      <w:pPr>
        <w:pStyle w:val="a3"/>
      </w:pPr>
      <w:r>
        <w:t xml:space="preserve">Δ17 </w:t>
      </w:r>
      <w:r w:rsidR="00297E53">
        <w:t>Ετήσιος Προϋπολογισμός Έργου</w:t>
      </w:r>
    </w:p>
    <w:p w:rsidR="006A416D" w:rsidRPr="006A416D" w:rsidRDefault="00297E53" w:rsidP="006A416D">
      <w:pPr>
        <w:pStyle w:val="1"/>
      </w:pPr>
      <w:r>
        <w:t>Γενικη περιγραφη</w:t>
      </w:r>
    </w:p>
    <w:p w:rsidR="00297E53" w:rsidRDefault="006A416D" w:rsidP="006A416D">
      <w:pPr>
        <w:ind w:firstLine="432"/>
        <w:jc w:val="both"/>
      </w:pPr>
      <w:r>
        <w:rPr>
          <w:lang w:val="en-US"/>
        </w:rPr>
        <w:t>O</w:t>
      </w:r>
      <w:r w:rsidRPr="006A416D">
        <w:t xml:space="preserve"> </w:t>
      </w:r>
      <w:r w:rsidR="00297E53">
        <w:t>ετήσιο</w:t>
      </w:r>
      <w:r>
        <w:t>ς</w:t>
      </w:r>
      <w:r w:rsidR="00297E53">
        <w:t xml:space="preserve"> προϋπολογισμ</w:t>
      </w:r>
      <w:r>
        <w:t>ός</w:t>
      </w:r>
      <w:r w:rsidR="00297E53">
        <w:t xml:space="preserve"> έργου</w:t>
      </w:r>
      <w:r>
        <w:t>, αφορά την αναλυτική καταχώρηση των αμοιβών, δαπανών και κρατήσεων του τρέχοντος έτους. Μπορούμε πολλές φορές μέσα στο έτος να επικαιροποιήσουμε τον προγραμματισμό μας ούτως ώστε να αντικατοπτρίζει τις τρέχουσες ανάγκες του έργου.</w:t>
      </w:r>
    </w:p>
    <w:p w:rsidR="006A416D" w:rsidRDefault="006A416D" w:rsidP="006A416D">
      <w:pPr>
        <w:ind w:firstLine="432"/>
      </w:pPr>
    </w:p>
    <w:p w:rsidR="006A416D" w:rsidRPr="006A416D" w:rsidRDefault="006A416D" w:rsidP="006A416D">
      <w:pPr>
        <w:pStyle w:val="1"/>
      </w:pPr>
      <w:r>
        <w:t>Εισαγωγη - καταχωρ</w:t>
      </w:r>
      <w:r w:rsidR="00A7570F">
        <w:t>η</w:t>
      </w:r>
      <w:r>
        <w:t>ση</w:t>
      </w:r>
    </w:p>
    <w:p w:rsidR="006A416D" w:rsidRDefault="006A416D" w:rsidP="00333866">
      <w:pPr>
        <w:ind w:firstLine="432"/>
        <w:jc w:val="both"/>
      </w:pPr>
      <w:r>
        <w:t xml:space="preserve">Για να εισάγετε ένα νέο προγραμματισμό θα πρέπει στο </w:t>
      </w:r>
      <w:r>
        <w:rPr>
          <w:lang w:val="en-US"/>
        </w:rPr>
        <w:t>WebDocs</w:t>
      </w:r>
      <w:r w:rsidRPr="006A416D">
        <w:t xml:space="preserve"> </w:t>
      </w:r>
      <w:r>
        <w:t>να επιλέξετε το «Δ17 Ετήσιος Προϋπολογισμός Έργου».</w:t>
      </w:r>
    </w:p>
    <w:p w:rsidR="006A416D" w:rsidRDefault="006A416D" w:rsidP="006A416D">
      <w:r w:rsidRPr="006A416D">
        <w:rPr>
          <w:noProof/>
        </w:rPr>
        <w:drawing>
          <wp:inline distT="0" distB="0" distL="0" distR="0" wp14:anchorId="47EBE055" wp14:editId="616D0D66">
            <wp:extent cx="5943600" cy="3973830"/>
            <wp:effectExtent l="0" t="0" r="0" b="762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73830"/>
                    </a:xfrm>
                    <a:prstGeom prst="rect">
                      <a:avLst/>
                    </a:prstGeom>
                  </pic:spPr>
                </pic:pic>
              </a:graphicData>
            </a:graphic>
          </wp:inline>
        </w:drawing>
      </w:r>
    </w:p>
    <w:p w:rsidR="00A7570F" w:rsidRDefault="00A7570F" w:rsidP="00333866">
      <w:pPr>
        <w:jc w:val="both"/>
      </w:pPr>
      <w:r>
        <w:tab/>
        <w:t>Εμφανίζεται το παράθυρο διαχείρισης του εντύπου  όπου μπορούμε να αναζητήσουμε παλαιότερους προγραμματισμούς έργων μας ή να εισάγουμε ένα νέο. Για να ξεκινήσουμε της εισαγωγή πατάμε το «Νέα Εγγραφή».</w:t>
      </w:r>
    </w:p>
    <w:p w:rsidR="00A7570F" w:rsidRDefault="00A7570F" w:rsidP="006A416D">
      <w:r w:rsidRPr="00A7570F">
        <w:rPr>
          <w:noProof/>
        </w:rPr>
        <w:lastRenderedPageBreak/>
        <w:drawing>
          <wp:inline distT="0" distB="0" distL="0" distR="0" wp14:anchorId="4D17B6A7" wp14:editId="3F16AA56">
            <wp:extent cx="5943600" cy="3973830"/>
            <wp:effectExtent l="0" t="0" r="0" b="762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973830"/>
                    </a:xfrm>
                    <a:prstGeom prst="rect">
                      <a:avLst/>
                    </a:prstGeom>
                  </pic:spPr>
                </pic:pic>
              </a:graphicData>
            </a:graphic>
          </wp:inline>
        </w:drawing>
      </w:r>
    </w:p>
    <w:p w:rsidR="00A7570F" w:rsidRDefault="00A7570F" w:rsidP="006A416D"/>
    <w:p w:rsidR="00A7570F" w:rsidRDefault="008B514A" w:rsidP="006A416D">
      <w:r>
        <w:t>Εμφανίζεται ένα κενό έντυπο όπου θα πρέπει να συμπληρώσουμε αρχικά τα εξής πεδία :</w:t>
      </w:r>
    </w:p>
    <w:p w:rsidR="008B514A" w:rsidRPr="008B514A" w:rsidRDefault="008B514A" w:rsidP="008B514A">
      <w:pPr>
        <w:pStyle w:val="af2"/>
        <w:numPr>
          <w:ilvl w:val="0"/>
          <w:numId w:val="13"/>
        </w:numPr>
        <w:rPr>
          <w:u w:val="single"/>
        </w:rPr>
      </w:pPr>
      <w:r w:rsidRPr="008B514A">
        <w:rPr>
          <w:u w:val="single"/>
        </w:rPr>
        <w:t xml:space="preserve">Ερευνητικό έργο </w:t>
      </w:r>
    </w:p>
    <w:p w:rsidR="008B514A" w:rsidRDefault="008B514A" w:rsidP="008B514A">
      <w:pPr>
        <w:pStyle w:val="af2"/>
      </w:pPr>
      <w:r>
        <w:t>Το ερευνητικό έργο που αφορά ο προγραμματισμός.</w:t>
      </w:r>
    </w:p>
    <w:p w:rsidR="008B514A" w:rsidRPr="008B514A" w:rsidRDefault="008B514A" w:rsidP="00762F79">
      <w:pPr>
        <w:pStyle w:val="af2"/>
        <w:numPr>
          <w:ilvl w:val="0"/>
          <w:numId w:val="13"/>
        </w:numPr>
      </w:pPr>
      <w:r w:rsidRPr="008B514A">
        <w:rPr>
          <w:u w:val="single"/>
        </w:rPr>
        <w:t>Έτος</w:t>
      </w:r>
      <w:r>
        <w:rPr>
          <w:u w:val="single"/>
        </w:rPr>
        <w:t xml:space="preserve"> </w:t>
      </w:r>
    </w:p>
    <w:p w:rsidR="008B514A" w:rsidRDefault="008B514A" w:rsidP="008B514A">
      <w:pPr>
        <w:pStyle w:val="af2"/>
      </w:pPr>
      <w:r>
        <w:t>Το έτος του προγραμματισμού</w:t>
      </w:r>
    </w:p>
    <w:p w:rsidR="008B514A" w:rsidRDefault="008B514A" w:rsidP="00762F79">
      <w:pPr>
        <w:pStyle w:val="af2"/>
        <w:numPr>
          <w:ilvl w:val="0"/>
          <w:numId w:val="13"/>
        </w:numPr>
        <w:rPr>
          <w:u w:val="single"/>
        </w:rPr>
      </w:pPr>
      <w:r w:rsidRPr="008B514A">
        <w:rPr>
          <w:u w:val="single"/>
        </w:rPr>
        <w:t>Συνολικό Προϋπολογισμός</w:t>
      </w:r>
    </w:p>
    <w:p w:rsidR="008B514A" w:rsidRDefault="008B514A" w:rsidP="008B514A">
      <w:pPr>
        <w:pStyle w:val="af2"/>
      </w:pPr>
      <w:r>
        <w:t>Ο συνολικός προϋπολογισμός του έργου. (Το ποσό που εισάγετε περιλαμβάνει και τις κρατήσεις της Επιτροπής Ερευνών).</w:t>
      </w:r>
    </w:p>
    <w:p w:rsidR="003756F0" w:rsidRPr="008B514A" w:rsidRDefault="003756F0" w:rsidP="008B514A">
      <w:pPr>
        <w:pStyle w:val="af2"/>
      </w:pPr>
    </w:p>
    <w:p w:rsidR="008B514A" w:rsidRPr="00673BDA" w:rsidRDefault="008B514A" w:rsidP="00333866">
      <w:pPr>
        <w:ind w:firstLine="708"/>
        <w:jc w:val="both"/>
      </w:pPr>
      <w:r>
        <w:t>Όταν συμπληρωθεί ο συνολικός προγραμματισμός, το πρόγραμμα ανοίγει την λίστα με τις κατηγορίες προϋπολογισμού.</w:t>
      </w:r>
      <w:r w:rsidR="003756F0">
        <w:t xml:space="preserve"> Σε κάθε στιγμή της εισαγωγής του </w:t>
      </w:r>
      <w:r w:rsidR="00673BDA">
        <w:t xml:space="preserve">προγραμματισμού </w:t>
      </w:r>
      <w:r w:rsidR="003756F0">
        <w:t>θα ενημερώνεστε για το διαθέσιμο υπόλοιπο του προϋπολογισμού στο αντίστοιχο πεδίο</w:t>
      </w:r>
      <w:r w:rsidR="00673BDA">
        <w:t xml:space="preserve">. Επιπλέον θα πρέπει να συμπληρώσετε το </w:t>
      </w:r>
      <w:r w:rsidR="00673BDA">
        <w:rPr>
          <w:lang w:val="en-US"/>
        </w:rPr>
        <w:t>e</w:t>
      </w:r>
      <w:r w:rsidR="00673BDA" w:rsidRPr="00673BDA">
        <w:t>-</w:t>
      </w:r>
      <w:r w:rsidR="00673BDA">
        <w:rPr>
          <w:lang w:val="en-US"/>
        </w:rPr>
        <w:t>Mail</w:t>
      </w:r>
      <w:r w:rsidR="00673BDA" w:rsidRPr="00673BDA">
        <w:t xml:space="preserve"> </w:t>
      </w:r>
      <w:r w:rsidR="00673BDA">
        <w:t xml:space="preserve">του Επιστημονικού Υπεύθυνου και το </w:t>
      </w:r>
      <w:r w:rsidR="00673BDA">
        <w:rPr>
          <w:lang w:val="en-US"/>
        </w:rPr>
        <w:t>e</w:t>
      </w:r>
      <w:r w:rsidR="00673BDA" w:rsidRPr="00673BDA">
        <w:t>-</w:t>
      </w:r>
      <w:r w:rsidR="00673BDA">
        <w:rPr>
          <w:lang w:val="en-US"/>
        </w:rPr>
        <w:t>Mail</w:t>
      </w:r>
      <w:r w:rsidR="00673BDA" w:rsidRPr="00673BDA">
        <w:t xml:space="preserve"> </w:t>
      </w:r>
      <w:r w:rsidR="00673BDA">
        <w:t xml:space="preserve">του Υπεύθυνου Επικοινωνίας. </w:t>
      </w:r>
    </w:p>
    <w:p w:rsidR="003756F0" w:rsidRPr="008B514A" w:rsidRDefault="00673BDA" w:rsidP="008B514A">
      <w:r w:rsidRPr="00673BDA">
        <w:rPr>
          <w:noProof/>
        </w:rPr>
        <w:lastRenderedPageBreak/>
        <w:drawing>
          <wp:inline distT="0" distB="0" distL="0" distR="0" wp14:anchorId="0C09DEE0" wp14:editId="71B7F0C4">
            <wp:extent cx="5943600" cy="4537075"/>
            <wp:effectExtent l="133350" t="114300" r="133350" b="11112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537075"/>
                    </a:xfrm>
                    <a:prstGeom prst="rect">
                      <a:avLst/>
                    </a:prstGeom>
                    <a:effectLst>
                      <a:outerShdw blurRad="63500" sx="102000" sy="102000" algn="ctr" rotWithShape="0">
                        <a:prstClr val="black">
                          <a:alpha val="40000"/>
                        </a:prstClr>
                      </a:outerShdw>
                    </a:effectLst>
                  </pic:spPr>
                </pic:pic>
              </a:graphicData>
            </a:graphic>
          </wp:inline>
        </w:drawing>
      </w:r>
    </w:p>
    <w:p w:rsidR="008B514A" w:rsidRDefault="008B514A" w:rsidP="008B514A"/>
    <w:p w:rsidR="00CF74BD" w:rsidRDefault="003756F0" w:rsidP="003756F0">
      <w:pPr>
        <w:jc w:val="both"/>
      </w:pPr>
      <w:r>
        <w:tab/>
        <w:t xml:space="preserve">Επιλέγοντας μια κατηγορία προϋπολογισμού, εμφανίζεται δεξιά η λίστα στην οποία συμπληρώνουμε αναλυτικά τις αμοιβές ή τα </w:t>
      </w:r>
      <w:r w:rsidR="00CF74BD">
        <w:t>έξοδα. Αναλυτικότερα περιγράφονται οι κατηγορίες προϋπολογισμού παρακάτω:</w:t>
      </w:r>
      <w:r w:rsidR="00673BDA" w:rsidRPr="00673BDA">
        <w:rPr>
          <w:noProof/>
        </w:rPr>
        <w:t xml:space="preserve"> </w:t>
      </w:r>
    </w:p>
    <w:p w:rsidR="00CF74BD" w:rsidRDefault="00CF74BD" w:rsidP="00CF74BD">
      <w:pPr>
        <w:pStyle w:val="af2"/>
        <w:numPr>
          <w:ilvl w:val="0"/>
          <w:numId w:val="14"/>
        </w:numPr>
        <w:jc w:val="both"/>
      </w:pPr>
      <w:r>
        <w:t>ΑΜΟΙΒΕΣ ΔΕΠ-ΔΥ</w:t>
      </w:r>
    </w:p>
    <w:p w:rsidR="003756F0" w:rsidRDefault="003756F0" w:rsidP="00014487">
      <w:pPr>
        <w:ind w:left="708"/>
        <w:jc w:val="both"/>
      </w:pPr>
      <w:r>
        <w:t xml:space="preserve">Στην περίπτωση που συμπληρώνουμε αμοιβή, μπορούμε να επιλέξουμε τον </w:t>
      </w:r>
      <w:r w:rsidR="00CF74BD">
        <w:t xml:space="preserve">αμειβόμενο από την λίστα που εμφανίζεται στα πεδία «ΑΦΜ» και «Ονοματεπώνυμο». Προσοχή, αν το όνομα που εισάγουμε </w:t>
      </w:r>
      <w:r w:rsidR="00CF74BD" w:rsidRPr="00CF74BD">
        <w:rPr>
          <w:u w:val="single"/>
        </w:rPr>
        <w:t>δεν περιέχεται στην λίστα</w:t>
      </w:r>
      <w:r w:rsidR="00CF74BD">
        <w:t xml:space="preserve"> τότε μπορούμε να εισάγουμε τα στοιχεία χειροκίνητα αλλά θα </w:t>
      </w:r>
      <w:r w:rsidR="00CF74BD" w:rsidRPr="00CF74BD">
        <w:rPr>
          <w:u w:val="single"/>
        </w:rPr>
        <w:t>πρέπει τον αμειβόμενο να τον προσθέσουμε στην ομάδα έργου κάνοντας μια αναμόρφωση του έργου με το έντυπο «Δ1»</w:t>
      </w:r>
      <w:r w:rsidR="00CF74BD">
        <w:t xml:space="preserve">. </w:t>
      </w:r>
    </w:p>
    <w:p w:rsidR="00014487" w:rsidRDefault="00434F1B" w:rsidP="00014487">
      <w:pPr>
        <w:ind w:left="708"/>
        <w:jc w:val="both"/>
      </w:pPr>
      <w:r w:rsidRPr="00434F1B">
        <w:rPr>
          <w:noProof/>
        </w:rPr>
        <w:lastRenderedPageBreak/>
        <w:drawing>
          <wp:inline distT="0" distB="0" distL="0" distR="0" wp14:anchorId="5B303C3D" wp14:editId="1DD7DC61">
            <wp:extent cx="5334975" cy="1367942"/>
            <wp:effectExtent l="114300" t="114300" r="151765" b="15621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1739" cy="1387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14487" w:rsidRDefault="00014487" w:rsidP="00014487">
      <w:pPr>
        <w:pStyle w:val="af2"/>
        <w:numPr>
          <w:ilvl w:val="0"/>
          <w:numId w:val="14"/>
        </w:numPr>
        <w:jc w:val="both"/>
      </w:pPr>
      <w:r>
        <w:t>ΑΜΟ</w:t>
      </w:r>
      <w:r w:rsidR="00434F1B">
        <w:t>Ι</w:t>
      </w:r>
      <w:r>
        <w:t>ΒΕΣ ΤΡΙΤΩΝ</w:t>
      </w:r>
    </w:p>
    <w:p w:rsidR="00434F1B" w:rsidRDefault="00434F1B" w:rsidP="00434F1B">
      <w:pPr>
        <w:pStyle w:val="af2"/>
        <w:jc w:val="both"/>
      </w:pPr>
      <w:r>
        <w:t xml:space="preserve">Όμοια με τις ΑΜΟΙΒΕΣ ΔΕΠ-ΔΥ. Επιπλέον χαρακτηρίζουμε τις εγγραφές μας με τα «Από διαγωνισμό, Από προγραμματισμό και Απ’ ευθείας». Προσοχή αν δεν </w:t>
      </w:r>
      <w:r w:rsidRPr="00434F1B">
        <w:rPr>
          <w:u w:val="single"/>
        </w:rPr>
        <w:t>υπάρχει ο αμειβόμενος</w:t>
      </w:r>
      <w:r>
        <w:t xml:space="preserve"> στην λίστα, </w:t>
      </w:r>
      <w:r w:rsidRPr="00434F1B">
        <w:rPr>
          <w:u w:val="single"/>
        </w:rPr>
        <w:t>προχωρούμε σε αναμόρφωση του έργου (έντυπο Δ1) συμπληρώνοντας τα άτομα της ομάδας έργου</w:t>
      </w:r>
      <w:r>
        <w:t>.</w:t>
      </w:r>
    </w:p>
    <w:p w:rsidR="00434F1B" w:rsidRDefault="00434F1B" w:rsidP="00434F1B">
      <w:pPr>
        <w:pStyle w:val="af2"/>
        <w:jc w:val="both"/>
      </w:pPr>
      <w:r w:rsidRPr="00434F1B">
        <w:rPr>
          <w:noProof/>
        </w:rPr>
        <w:drawing>
          <wp:inline distT="0" distB="0" distL="0" distR="0" wp14:anchorId="72C0C491" wp14:editId="7DF91561">
            <wp:extent cx="5295900" cy="925164"/>
            <wp:effectExtent l="133350" t="114300" r="152400" b="16129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1903" cy="9349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14487" w:rsidRPr="00434F1B" w:rsidRDefault="00434F1B" w:rsidP="00434F1B">
      <w:pPr>
        <w:pStyle w:val="af2"/>
        <w:numPr>
          <w:ilvl w:val="0"/>
          <w:numId w:val="14"/>
        </w:numPr>
        <w:jc w:val="both"/>
        <w:rPr>
          <w:lang w:val="en-US"/>
        </w:rPr>
      </w:pPr>
      <w:r>
        <w:t>ΚΑΤΗΓΟΡΙΕΣ (3,4,5,6)</w:t>
      </w:r>
    </w:p>
    <w:p w:rsidR="00434F1B" w:rsidRPr="001F5E05" w:rsidRDefault="00342699" w:rsidP="00434F1B">
      <w:pPr>
        <w:pStyle w:val="af2"/>
        <w:jc w:val="both"/>
      </w:pPr>
      <w:r>
        <w:t>Στις κατηγορίες αυτές συμπληρώνουμε τα πεδία περιγραφή, ποσότητα και αξία.</w:t>
      </w:r>
      <w:r w:rsidR="007714B2">
        <w:t xml:space="preserve"> Επιπλέον θα πρέπει να επιλέξουμε από ένα διαθέσιμο </w:t>
      </w:r>
      <w:r w:rsidR="007714B2">
        <w:rPr>
          <w:lang w:val="en-US"/>
        </w:rPr>
        <w:t>CPV</w:t>
      </w:r>
      <w:r w:rsidR="007714B2" w:rsidRPr="007714B2">
        <w:t xml:space="preserve"> </w:t>
      </w:r>
      <w:r w:rsidR="007714B2">
        <w:t xml:space="preserve">από </w:t>
      </w:r>
      <w:r w:rsidR="00550DDA">
        <w:t>αναδυόμενη</w:t>
      </w:r>
      <w:r w:rsidR="007714B2">
        <w:t xml:space="preserve"> λίστα</w:t>
      </w:r>
      <w:r w:rsidR="0032781C">
        <w:t xml:space="preserve"> όπως φαίνεται και παρακάτω.</w:t>
      </w:r>
      <w:r w:rsidR="007714B2">
        <w:t xml:space="preserve"> </w:t>
      </w:r>
      <w:r w:rsidR="001F5E05">
        <w:t xml:space="preserve">Στην περίπτωση της </w:t>
      </w:r>
      <w:r w:rsidR="001F5E05" w:rsidRPr="001F5E05">
        <w:rPr>
          <w:u w:val="single"/>
        </w:rPr>
        <w:t>κατηγορίας 6</w:t>
      </w:r>
      <w:r w:rsidR="001F5E05">
        <w:t xml:space="preserve">, ο χρήστης μπορεί να αφήσει το πεδίο </w:t>
      </w:r>
      <w:r w:rsidR="001F5E05">
        <w:rPr>
          <w:lang w:val="en-US"/>
        </w:rPr>
        <w:t>CPV</w:t>
      </w:r>
      <w:r w:rsidR="001F5E05" w:rsidRPr="001F5E05">
        <w:t xml:space="preserve"> </w:t>
      </w:r>
      <w:r w:rsidR="001F5E05">
        <w:t>κε</w:t>
      </w:r>
      <w:bookmarkStart w:id="0" w:name="_GoBack"/>
      <w:bookmarkEnd w:id="0"/>
      <w:r w:rsidR="001F5E05">
        <w:t>νό.</w:t>
      </w:r>
    </w:p>
    <w:p w:rsidR="00342699" w:rsidRDefault="00550DDA" w:rsidP="00434F1B">
      <w:pPr>
        <w:pStyle w:val="af2"/>
        <w:jc w:val="both"/>
      </w:pPr>
      <w:r w:rsidRPr="00550DDA">
        <w:drawing>
          <wp:inline distT="0" distB="0" distL="0" distR="0" wp14:anchorId="14B1A398" wp14:editId="11E124E9">
            <wp:extent cx="5304155" cy="529283"/>
            <wp:effectExtent l="133350" t="133350" r="144145" b="15684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7379" cy="5395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50DDA">
        <w:drawing>
          <wp:inline distT="0" distB="0" distL="0" distR="0" wp14:anchorId="6C584A14" wp14:editId="18386B95">
            <wp:extent cx="5295900" cy="2400300"/>
            <wp:effectExtent l="133350" t="133350" r="152400" b="17145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23634" cy="2412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42699" w:rsidRDefault="00342699" w:rsidP="00342699">
      <w:pPr>
        <w:pStyle w:val="af2"/>
        <w:numPr>
          <w:ilvl w:val="0"/>
          <w:numId w:val="14"/>
        </w:numPr>
        <w:jc w:val="both"/>
      </w:pPr>
      <w:r>
        <w:lastRenderedPageBreak/>
        <w:t>ΓΕΝΙΚΑ ΕΞΟΔΑ (Κρατήσεις ΕΛΚΕ)</w:t>
      </w:r>
    </w:p>
    <w:p w:rsidR="00342699" w:rsidRDefault="00342699" w:rsidP="00342699">
      <w:pPr>
        <w:pStyle w:val="af2"/>
        <w:jc w:val="both"/>
      </w:pPr>
      <w:r>
        <w:t>Συμπληρώνεται αυτόματα με τον υπολογισμό κράτησης και δεν μεταβάλλεται.</w:t>
      </w:r>
    </w:p>
    <w:p w:rsidR="001F5E05" w:rsidRDefault="001F5E05" w:rsidP="00550DDA">
      <w:pPr>
        <w:pStyle w:val="af2"/>
        <w:jc w:val="both"/>
      </w:pPr>
    </w:p>
    <w:p w:rsidR="00342699" w:rsidRDefault="00342699" w:rsidP="00550DDA">
      <w:pPr>
        <w:pStyle w:val="af2"/>
        <w:jc w:val="both"/>
      </w:pPr>
      <w:r w:rsidRPr="00342699">
        <w:rPr>
          <w:noProof/>
        </w:rPr>
        <w:drawing>
          <wp:inline distT="0" distB="0" distL="0" distR="0" wp14:anchorId="792E08B6" wp14:editId="095680BE">
            <wp:extent cx="3972479" cy="600159"/>
            <wp:effectExtent l="114300" t="114300" r="104775" b="14287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72479" cy="6001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F5E05" w:rsidRDefault="001F5E05" w:rsidP="00550DDA">
      <w:pPr>
        <w:pStyle w:val="af2"/>
        <w:jc w:val="both"/>
      </w:pPr>
    </w:p>
    <w:p w:rsidR="00342699" w:rsidRPr="006A416D" w:rsidRDefault="00342699" w:rsidP="00342699">
      <w:pPr>
        <w:pStyle w:val="1"/>
      </w:pPr>
      <w:r>
        <w:t>Ολοκληρωση εγγραφησ</w:t>
      </w:r>
    </w:p>
    <w:p w:rsidR="00546D4B" w:rsidRDefault="00342699" w:rsidP="00342699">
      <w:pPr>
        <w:ind w:firstLine="432"/>
        <w:jc w:val="both"/>
      </w:pPr>
      <w:r>
        <w:t xml:space="preserve">Μετά τις απαραίτητες </w:t>
      </w:r>
      <w:r w:rsidR="00546D4B">
        <w:t xml:space="preserve">εγγραφές για να καταχωρήσετε την εγγραφή θα πρέπει να πατήσετε το «Καταχώρηση». </w:t>
      </w:r>
      <w:r w:rsidR="00944678">
        <w:t>Γ</w:t>
      </w:r>
      <w:r w:rsidR="00546D4B">
        <w:t xml:space="preserve">ια να προωθήσετε το έντυπο για έγκριση </w:t>
      </w:r>
      <w:r w:rsidR="00333866">
        <w:t>προς</w:t>
      </w:r>
      <w:r w:rsidR="00546D4B">
        <w:t xml:space="preserve"> την Επιτροπή Ερευνών, αφού τελειώσετε με τις μεταβολές σας, πατήστε το «Προς Έγκριση». Η κίνηση αυτή αλλάζει την κατάσταση του εντύπου σε «Προς Έγκριση» και παραμένει σε αυτή την κατάσταση έως ότου ελεγχθεί από το αρμόδιο τμήμα της Επιτροπής Ερευνών.</w:t>
      </w:r>
      <w:r w:rsidR="00673BDA">
        <w:t xml:space="preserve"> Ταυτόχρονα το σύστημα στέλνει </w:t>
      </w:r>
      <w:r w:rsidR="00673BDA">
        <w:rPr>
          <w:lang w:val="en-US"/>
        </w:rPr>
        <w:t>e</w:t>
      </w:r>
      <w:r w:rsidR="00673BDA" w:rsidRPr="00673BDA">
        <w:t>-</w:t>
      </w:r>
      <w:r w:rsidR="00673BDA">
        <w:rPr>
          <w:lang w:val="en-US"/>
        </w:rPr>
        <w:t>Mail</w:t>
      </w:r>
      <w:r w:rsidR="00673BDA" w:rsidRPr="00673BDA">
        <w:t xml:space="preserve"> </w:t>
      </w:r>
      <w:r w:rsidR="00673BDA">
        <w:t xml:space="preserve">στο τμήμα </w:t>
      </w:r>
      <w:r w:rsidR="00944678">
        <w:t>«</w:t>
      </w:r>
      <w:r w:rsidR="00944678">
        <w:rPr>
          <w:rFonts w:ascii="Calibri" w:hAnsi="Calibri"/>
          <w:color w:val="222222"/>
          <w:shd w:val="clear" w:color="auto" w:fill="FFFFFF"/>
        </w:rPr>
        <w:t>ΔΙΑΧΕΙΡΙΣΗΣ ΚΑΙ ΕΠΟΠΤΕΙΑΣ ΕΡΓΩΝ</w:t>
      </w:r>
      <w:r w:rsidR="00944678">
        <w:t xml:space="preserve">» </w:t>
      </w:r>
      <w:r w:rsidR="00673BDA">
        <w:t>της επιτροπής ερευνών.</w:t>
      </w:r>
    </w:p>
    <w:p w:rsidR="001F5E05" w:rsidRDefault="001F5E05" w:rsidP="00342699">
      <w:pPr>
        <w:ind w:firstLine="432"/>
        <w:jc w:val="both"/>
      </w:pPr>
    </w:p>
    <w:p w:rsidR="00944678" w:rsidRPr="00673BDA" w:rsidRDefault="00944678" w:rsidP="00944678">
      <w:r w:rsidRPr="00944678">
        <w:rPr>
          <w:noProof/>
        </w:rPr>
        <w:drawing>
          <wp:inline distT="0" distB="0" distL="0" distR="0" wp14:anchorId="5E86B201" wp14:editId="146B6BAB">
            <wp:extent cx="2684678" cy="804831"/>
            <wp:effectExtent l="57150" t="19050" r="59055" b="9080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36977" cy="850488"/>
                    </a:xfrm>
                    <a:prstGeom prst="rect">
                      <a:avLst/>
                    </a:prstGeom>
                    <a:effectLst>
                      <a:outerShdw blurRad="50800" dist="38100" dir="5400000" algn="t" rotWithShape="0">
                        <a:prstClr val="black">
                          <a:alpha val="40000"/>
                        </a:prstClr>
                      </a:outerShdw>
                    </a:effectLst>
                  </pic:spPr>
                </pic:pic>
              </a:graphicData>
            </a:graphic>
          </wp:inline>
        </w:drawing>
      </w:r>
    </w:p>
    <w:p w:rsidR="00342699" w:rsidRDefault="00546D4B" w:rsidP="00342699">
      <w:pPr>
        <w:ind w:firstLine="432"/>
        <w:jc w:val="both"/>
      </w:pPr>
      <w:r>
        <w:t>Αφού ελεγχθεί το έντυπο και βρεθεί σωστό, τότε η Επιτροπή Ερευνών αλλάζει την κατάσταση του εντύπου σε «</w:t>
      </w:r>
      <w:r w:rsidR="00673BDA">
        <w:t>Προς Υπογραφή</w:t>
      </w:r>
      <w:r>
        <w:t>»</w:t>
      </w:r>
      <w:r w:rsidR="00673BDA">
        <w:t xml:space="preserve"> και σας ενημερώνει με </w:t>
      </w:r>
      <w:r w:rsidR="00673BDA">
        <w:rPr>
          <w:lang w:val="en-US"/>
        </w:rPr>
        <w:t>e</w:t>
      </w:r>
      <w:r w:rsidR="00673BDA" w:rsidRPr="00673BDA">
        <w:t>-</w:t>
      </w:r>
      <w:r w:rsidR="00673BDA">
        <w:rPr>
          <w:lang w:val="en-US"/>
        </w:rPr>
        <w:t>Mail</w:t>
      </w:r>
      <w:r w:rsidR="00673BDA" w:rsidRPr="00673BDA">
        <w:t xml:space="preserve"> </w:t>
      </w:r>
      <w:r w:rsidR="00673BDA">
        <w:t>για να το τυπώσετε και να το προσκομίσετε στο πρωτόκολλο</w:t>
      </w:r>
      <w:r>
        <w:t xml:space="preserve">. Σε διαφορετική περίπτωση σημειώνονται παρατηρήσεις και ξαναγυρνά η κατάσταση του εντύπου σε «Απλώς Καταχωρημένο», ούτως ώστε </w:t>
      </w:r>
      <w:r w:rsidR="00333866">
        <w:t xml:space="preserve">αυτός που </w:t>
      </w:r>
      <w:r>
        <w:t>υποβάλλ</w:t>
      </w:r>
      <w:r w:rsidR="00333866">
        <w:t>ει</w:t>
      </w:r>
      <w:r>
        <w:t xml:space="preserve"> το έντυπο να προβεί στις απαραίτητες </w:t>
      </w:r>
      <w:r w:rsidR="00333866">
        <w:t>δ</w:t>
      </w:r>
      <w:r>
        <w:t>ιορθώσεις.</w:t>
      </w:r>
    </w:p>
    <w:p w:rsidR="001F5E05" w:rsidRDefault="001F5E05" w:rsidP="00342699">
      <w:pPr>
        <w:ind w:firstLine="432"/>
        <w:jc w:val="both"/>
      </w:pPr>
    </w:p>
    <w:p w:rsidR="00944678" w:rsidRDefault="00546D4B" w:rsidP="00944678">
      <w:pPr>
        <w:ind w:firstLine="432"/>
        <w:jc w:val="both"/>
      </w:pPr>
      <w:r>
        <w:t>Το έντυπο εκτυπώνεται πατώντας το «Έντυπο» και εμφανίζει στην οθόνη σας δύο σελίδες:</w:t>
      </w:r>
    </w:p>
    <w:p w:rsidR="00546D4B" w:rsidRDefault="00333866" w:rsidP="00333866">
      <w:pPr>
        <w:pStyle w:val="af2"/>
        <w:numPr>
          <w:ilvl w:val="0"/>
          <w:numId w:val="16"/>
        </w:numPr>
        <w:jc w:val="both"/>
      </w:pPr>
      <w:r>
        <w:t>Αίτημα Έγκρισης Προγραμματισμού Δαπανών</w:t>
      </w:r>
    </w:p>
    <w:p w:rsidR="00333866" w:rsidRDefault="00333866" w:rsidP="00333866">
      <w:pPr>
        <w:pStyle w:val="af2"/>
        <w:numPr>
          <w:ilvl w:val="0"/>
          <w:numId w:val="16"/>
        </w:numPr>
        <w:jc w:val="both"/>
      </w:pPr>
      <w:r>
        <w:t>Πίνακας Προϋπολογισμού Έργου</w:t>
      </w:r>
    </w:p>
    <w:p w:rsidR="00333866" w:rsidRPr="00342699" w:rsidRDefault="00333866" w:rsidP="00333866">
      <w:pPr>
        <w:jc w:val="both"/>
      </w:pPr>
    </w:p>
    <w:p w:rsidR="00342699" w:rsidRDefault="00333866" w:rsidP="00342699">
      <w:pPr>
        <w:jc w:val="both"/>
      </w:pPr>
      <w:r w:rsidRPr="00333866">
        <w:rPr>
          <w:noProof/>
        </w:rPr>
        <w:lastRenderedPageBreak/>
        <w:drawing>
          <wp:inline distT="0" distB="0" distL="0" distR="0" wp14:anchorId="1788ED53" wp14:editId="120F7DD8">
            <wp:extent cx="5943600" cy="3226003"/>
            <wp:effectExtent l="114300" t="114300" r="114300" b="14605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2260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33866" w:rsidRPr="00342699" w:rsidRDefault="00333866" w:rsidP="00342699">
      <w:pPr>
        <w:jc w:val="both"/>
      </w:pPr>
      <w:r w:rsidRPr="00333866">
        <w:rPr>
          <w:noProof/>
        </w:rPr>
        <w:lastRenderedPageBreak/>
        <w:drawing>
          <wp:inline distT="0" distB="0" distL="0" distR="0" wp14:anchorId="3D13DC57" wp14:editId="3D4F0961">
            <wp:extent cx="5943600" cy="6278245"/>
            <wp:effectExtent l="114300" t="114300" r="114300" b="14160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6278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333866" w:rsidRPr="00342699">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3D56" w:rsidRDefault="00043D56" w:rsidP="00A7570F">
      <w:pPr>
        <w:spacing w:after="0" w:line="240" w:lineRule="auto"/>
      </w:pPr>
      <w:r>
        <w:separator/>
      </w:r>
    </w:p>
  </w:endnote>
  <w:endnote w:type="continuationSeparator" w:id="0">
    <w:p w:rsidR="00043D56" w:rsidRDefault="00043D56" w:rsidP="00A75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7BC" w:rsidRDefault="00E677BC">
    <w:pPr>
      <w:pStyle w:val="af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7BC" w:rsidRDefault="00E677BC">
    <w:pPr>
      <w:pStyle w:val="af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7BC" w:rsidRDefault="00E677BC">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3D56" w:rsidRDefault="00043D56" w:rsidP="00A7570F">
      <w:pPr>
        <w:spacing w:after="0" w:line="240" w:lineRule="auto"/>
      </w:pPr>
      <w:r>
        <w:separator/>
      </w:r>
    </w:p>
  </w:footnote>
  <w:footnote w:type="continuationSeparator" w:id="0">
    <w:p w:rsidR="00043D56" w:rsidRDefault="00043D56" w:rsidP="00A757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7BC" w:rsidRDefault="00E677BC">
    <w:pPr>
      <w:pStyle w:val="af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70F" w:rsidRPr="00A7570F" w:rsidRDefault="00A7570F" w:rsidP="00A7570F">
    <w:pPr>
      <w:pStyle w:val="af4"/>
    </w:pPr>
    <w:r>
      <w:t>Οδηγίες καταχώρησης του εντύπου «</w:t>
    </w:r>
    <w:r w:rsidRPr="00A7570F">
      <w:t>Δ17 Ετήσιος Προϋπολογισμός Έργου</w:t>
    </w:r>
    <w:r>
      <w:t>»</w:t>
    </w:r>
    <w:r>
      <w:tab/>
    </w:r>
    <w:r>
      <w:tab/>
      <w:t>Σελίδα</w:t>
    </w:r>
    <w:r>
      <w:tab/>
    </w:r>
    <w:r>
      <w:fldChar w:fldCharType="begin"/>
    </w:r>
    <w:r>
      <w:instrText>PAGE   \* MERGEFORMAT</w:instrText>
    </w:r>
    <w:r>
      <w:fldChar w:fldCharType="separate"/>
    </w:r>
    <w:r w:rsidR="001F5E05">
      <w:rPr>
        <w:noProof/>
      </w:rPr>
      <w:t>5</w:t>
    </w:r>
    <w:r>
      <w:fldChar w:fldCharType="end"/>
    </w:r>
  </w:p>
  <w:p w:rsidR="00A7570F" w:rsidRDefault="00A7570F">
    <w:pPr>
      <w:pStyle w:val="af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7BC" w:rsidRDefault="00E677BC">
    <w:pPr>
      <w:pStyle w:val="af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2775B"/>
    <w:multiLevelType w:val="multilevel"/>
    <w:tmpl w:val="0EBA3C4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15:restartNumberingAfterBreak="0">
    <w:nsid w:val="3BE02F0F"/>
    <w:multiLevelType w:val="hybridMultilevel"/>
    <w:tmpl w:val="40ECF37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50D958C1"/>
    <w:multiLevelType w:val="hybridMultilevel"/>
    <w:tmpl w:val="58A8AC8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514F17F5"/>
    <w:multiLevelType w:val="hybridMultilevel"/>
    <w:tmpl w:val="7D825C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2"/>
  </w:num>
  <w:num w:numId="15">
    <w:abstractNumId w:val="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E53"/>
    <w:rsid w:val="00014487"/>
    <w:rsid w:val="00043D56"/>
    <w:rsid w:val="00186A64"/>
    <w:rsid w:val="001F5E05"/>
    <w:rsid w:val="00297E53"/>
    <w:rsid w:val="0032781C"/>
    <w:rsid w:val="00333866"/>
    <w:rsid w:val="00342699"/>
    <w:rsid w:val="003756F0"/>
    <w:rsid w:val="00434F1B"/>
    <w:rsid w:val="00444649"/>
    <w:rsid w:val="00546D4B"/>
    <w:rsid w:val="00550DDA"/>
    <w:rsid w:val="00673BDA"/>
    <w:rsid w:val="006A416D"/>
    <w:rsid w:val="007714B2"/>
    <w:rsid w:val="008B514A"/>
    <w:rsid w:val="00944678"/>
    <w:rsid w:val="00A7570F"/>
    <w:rsid w:val="00B66FB7"/>
    <w:rsid w:val="00BA5610"/>
    <w:rsid w:val="00CF74BD"/>
    <w:rsid w:val="00E24208"/>
    <w:rsid w:val="00E677BC"/>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B6D5BD"/>
  <w15:chartTrackingRefBased/>
  <w15:docId w15:val="{3FF78668-18D7-48DF-9C95-B5CF42145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επικεφαλίδα 1"/>
    <w:basedOn w:val="a"/>
    <w:next w:val="a"/>
    <w:link w:val="10"/>
    <w:uiPriority w:val="9"/>
    <w:qFormat/>
    <w:pPr>
      <w:keepNext/>
      <w:keepLines/>
      <w:numPr>
        <w:numId w:val="1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customStyle="1" w:styleId="2">
    <w:name w:val="επικεφαλίδα 2"/>
    <w:basedOn w:val="a"/>
    <w:next w:val="a"/>
    <w:link w:val="20"/>
    <w:uiPriority w:val="9"/>
    <w:semiHidden/>
    <w:unhideWhenUsed/>
    <w:qFormat/>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customStyle="1" w:styleId="3">
    <w:name w:val="επικεφαλίδα 3"/>
    <w:basedOn w:val="a"/>
    <w:next w:val="a"/>
    <w:link w:val="30"/>
    <w:uiPriority w:val="9"/>
    <w:semiHidden/>
    <w:unhideWhenUsed/>
    <w:qFormat/>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customStyle="1" w:styleId="4">
    <w:name w:val="επικεφαλίδα 4"/>
    <w:basedOn w:val="a"/>
    <w:next w:val="a"/>
    <w:link w:val="40"/>
    <w:uiPriority w:val="9"/>
    <w:semiHidden/>
    <w:unhideWhenUsed/>
    <w:qFormat/>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customStyle="1" w:styleId="5">
    <w:name w:val="επικεφαλίδα 5"/>
    <w:basedOn w:val="a"/>
    <w:next w:val="a"/>
    <w:link w:val="50"/>
    <w:uiPriority w:val="9"/>
    <w:semiHidden/>
    <w:unhideWhenUsed/>
    <w:qFormat/>
    <w:pPr>
      <w:keepNext/>
      <w:keepLines/>
      <w:numPr>
        <w:ilvl w:val="4"/>
        <w:numId w:val="12"/>
      </w:numPr>
      <w:spacing w:before="200" w:after="0"/>
      <w:outlineLvl w:val="4"/>
    </w:pPr>
    <w:rPr>
      <w:rFonts w:asciiTheme="majorHAnsi" w:eastAsiaTheme="majorEastAsia" w:hAnsiTheme="majorHAnsi" w:cstheme="majorBidi"/>
      <w:color w:val="252525" w:themeColor="text2" w:themeShade="BF"/>
    </w:rPr>
  </w:style>
  <w:style w:type="paragraph" w:customStyle="1" w:styleId="6">
    <w:name w:val="επικεφαλίδα 6"/>
    <w:basedOn w:val="a"/>
    <w:next w:val="a"/>
    <w:link w:val="60"/>
    <w:uiPriority w:val="9"/>
    <w:semiHidden/>
    <w:unhideWhenUsed/>
    <w:qFormat/>
    <w:pPr>
      <w:keepNext/>
      <w:keepLines/>
      <w:numPr>
        <w:ilvl w:val="5"/>
        <w:numId w:val="12"/>
      </w:numPr>
      <w:spacing w:before="200" w:after="0"/>
      <w:outlineLvl w:val="5"/>
    </w:pPr>
    <w:rPr>
      <w:rFonts w:asciiTheme="majorHAnsi" w:eastAsiaTheme="majorEastAsia" w:hAnsiTheme="majorHAnsi" w:cstheme="majorBidi"/>
      <w:i/>
      <w:iCs/>
      <w:color w:val="252525" w:themeColor="text2" w:themeShade="BF"/>
    </w:rPr>
  </w:style>
  <w:style w:type="paragraph" w:customStyle="1" w:styleId="7">
    <w:name w:val="επικεφαλίδα 7"/>
    <w:basedOn w:val="a"/>
    <w:next w:val="a"/>
    <w:link w:val="70"/>
    <w:uiPriority w:val="9"/>
    <w:semiHidden/>
    <w:unhideWhenUsed/>
    <w:qFormat/>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customStyle="1" w:styleId="8">
    <w:name w:val="επικεφαλίδα 8"/>
    <w:basedOn w:val="a"/>
    <w:next w:val="a"/>
    <w:link w:val="80"/>
    <w:uiPriority w:val="9"/>
    <w:semiHidden/>
    <w:unhideWhenUsed/>
    <w:qFormat/>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9">
    <w:name w:val="επικεφαλίδα 9"/>
    <w:basedOn w:val="a"/>
    <w:next w:val="a"/>
    <w:link w:val="90"/>
    <w:uiPriority w:val="9"/>
    <w:semiHidden/>
    <w:unhideWhenUsed/>
    <w:qFormat/>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paragraph" w:styleId="a3">
    <w:name w:val="Title"/>
    <w:basedOn w:val="a"/>
    <w:next w:val="a"/>
    <w:link w:val="Char"/>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Char">
    <w:name w:val="Τίτλος Char"/>
    <w:basedOn w:val="a0"/>
    <w:link w:val="a3"/>
    <w:uiPriority w:val="10"/>
    <w:rPr>
      <w:rFonts w:asciiTheme="majorHAnsi" w:eastAsiaTheme="majorEastAsia" w:hAnsiTheme="majorHAnsi" w:cstheme="majorBidi"/>
      <w:color w:val="000000" w:themeColor="text1"/>
      <w:sz w:val="56"/>
      <w:szCs w:val="56"/>
    </w:rPr>
  </w:style>
  <w:style w:type="paragraph" w:styleId="a4">
    <w:name w:val="Subtitle"/>
    <w:basedOn w:val="a"/>
    <w:next w:val="a"/>
    <w:link w:val="Char0"/>
    <w:uiPriority w:val="11"/>
    <w:qFormat/>
    <w:pPr>
      <w:numPr>
        <w:ilvl w:val="1"/>
      </w:numPr>
    </w:pPr>
    <w:rPr>
      <w:color w:val="5A5A5A" w:themeColor="text1" w:themeTint="A5"/>
      <w:spacing w:val="10"/>
    </w:rPr>
  </w:style>
  <w:style w:type="character" w:customStyle="1" w:styleId="Char0">
    <w:name w:val="Υπότιτλος Char"/>
    <w:basedOn w:val="a0"/>
    <w:link w:val="a4"/>
    <w:uiPriority w:val="11"/>
    <w:rPr>
      <w:color w:val="5A5A5A" w:themeColor="text1" w:themeTint="A5"/>
      <w:spacing w:val="10"/>
    </w:rPr>
  </w:style>
  <w:style w:type="character" w:customStyle="1" w:styleId="10">
    <w:name w:val="Χαρακτήρας επικεφαλίδας 1"/>
    <w:basedOn w:val="a0"/>
    <w:link w:val="1"/>
    <w:uiPriority w:val="9"/>
    <w:rPr>
      <w:rFonts w:asciiTheme="majorHAnsi" w:eastAsiaTheme="majorEastAsia" w:hAnsiTheme="majorHAnsi" w:cstheme="majorBidi"/>
      <w:b/>
      <w:bCs/>
      <w:smallCaps/>
      <w:color w:val="000000" w:themeColor="text1"/>
      <w:sz w:val="36"/>
      <w:szCs w:val="36"/>
    </w:rPr>
  </w:style>
  <w:style w:type="character" w:customStyle="1" w:styleId="20">
    <w:name w:val="Χαρακτήρας επικεφαλίδας 2"/>
    <w:basedOn w:val="a0"/>
    <w:link w:val="2"/>
    <w:uiPriority w:val="9"/>
    <w:semiHidden/>
    <w:rPr>
      <w:rFonts w:asciiTheme="majorHAnsi" w:eastAsiaTheme="majorEastAsia" w:hAnsiTheme="majorHAnsi" w:cstheme="majorBidi"/>
      <w:b/>
      <w:bCs/>
      <w:smallCaps/>
      <w:color w:val="000000" w:themeColor="text1"/>
      <w:sz w:val="28"/>
      <w:szCs w:val="28"/>
    </w:rPr>
  </w:style>
  <w:style w:type="character" w:customStyle="1" w:styleId="30">
    <w:name w:val="Χαρακτήρας επικεφαλίδας 3"/>
    <w:basedOn w:val="a0"/>
    <w:link w:val="3"/>
    <w:uiPriority w:val="9"/>
    <w:semiHidden/>
    <w:rPr>
      <w:rFonts w:asciiTheme="majorHAnsi" w:eastAsiaTheme="majorEastAsia" w:hAnsiTheme="majorHAnsi" w:cstheme="majorBidi"/>
      <w:b/>
      <w:bCs/>
      <w:color w:val="000000" w:themeColor="text1"/>
    </w:rPr>
  </w:style>
  <w:style w:type="character" w:customStyle="1" w:styleId="40">
    <w:name w:val="Χαρακτήρας επικεφαλίδας 4"/>
    <w:basedOn w:val="a0"/>
    <w:link w:val="4"/>
    <w:uiPriority w:val="9"/>
    <w:semiHidden/>
    <w:rPr>
      <w:rFonts w:asciiTheme="majorHAnsi" w:eastAsiaTheme="majorEastAsia" w:hAnsiTheme="majorHAnsi" w:cstheme="majorBidi"/>
      <w:b/>
      <w:bCs/>
      <w:i/>
      <w:iCs/>
      <w:color w:val="000000" w:themeColor="text1"/>
    </w:rPr>
  </w:style>
  <w:style w:type="character" w:customStyle="1" w:styleId="50">
    <w:name w:val="Χαρακτήρας επικεφαλίδας 5"/>
    <w:basedOn w:val="a0"/>
    <w:link w:val="5"/>
    <w:uiPriority w:val="9"/>
    <w:semiHidden/>
    <w:rPr>
      <w:rFonts w:asciiTheme="majorHAnsi" w:eastAsiaTheme="majorEastAsia" w:hAnsiTheme="majorHAnsi" w:cstheme="majorBidi"/>
      <w:color w:val="252525" w:themeColor="text2" w:themeShade="BF"/>
    </w:rPr>
  </w:style>
  <w:style w:type="character" w:customStyle="1" w:styleId="60">
    <w:name w:val="Χαρακτήρας επικεφαλίδας 6"/>
    <w:basedOn w:val="a0"/>
    <w:link w:val="6"/>
    <w:uiPriority w:val="9"/>
    <w:semiHidden/>
    <w:rPr>
      <w:rFonts w:asciiTheme="majorHAnsi" w:eastAsiaTheme="majorEastAsia" w:hAnsiTheme="majorHAnsi" w:cstheme="majorBidi"/>
      <w:i/>
      <w:iCs/>
      <w:color w:val="252525" w:themeColor="text2" w:themeShade="BF"/>
    </w:rPr>
  </w:style>
  <w:style w:type="character" w:customStyle="1" w:styleId="70">
    <w:name w:val="Χαρακτήρας επικεφαλίδας 7"/>
    <w:basedOn w:val="a0"/>
    <w:link w:val="7"/>
    <w:uiPriority w:val="9"/>
    <w:semiHidden/>
    <w:rPr>
      <w:rFonts w:asciiTheme="majorHAnsi" w:eastAsiaTheme="majorEastAsia" w:hAnsiTheme="majorHAnsi" w:cstheme="majorBidi"/>
      <w:i/>
      <w:iCs/>
      <w:color w:val="404040" w:themeColor="text1" w:themeTint="BF"/>
    </w:rPr>
  </w:style>
  <w:style w:type="character" w:customStyle="1" w:styleId="80">
    <w:name w:val="Χαρακτήρας επικεφαλίδας 8"/>
    <w:basedOn w:val="a0"/>
    <w:link w:val="8"/>
    <w:uiPriority w:val="9"/>
    <w:semiHidden/>
    <w:rPr>
      <w:rFonts w:asciiTheme="majorHAnsi" w:eastAsiaTheme="majorEastAsia" w:hAnsiTheme="majorHAnsi" w:cstheme="majorBidi"/>
      <w:color w:val="404040" w:themeColor="text1" w:themeTint="BF"/>
      <w:sz w:val="20"/>
      <w:szCs w:val="20"/>
    </w:rPr>
  </w:style>
  <w:style w:type="character" w:customStyle="1" w:styleId="90">
    <w:name w:val="Χαρακτήρας επικεφαλίδας 9"/>
    <w:basedOn w:val="a0"/>
    <w:link w:val="9"/>
    <w:uiPriority w:val="9"/>
    <w:semiHidden/>
    <w:rPr>
      <w:rFonts w:asciiTheme="majorHAnsi" w:eastAsiaTheme="majorEastAsia" w:hAnsiTheme="majorHAnsi" w:cstheme="majorBidi"/>
      <w:i/>
      <w:iCs/>
      <w:color w:val="404040" w:themeColor="text1" w:themeTint="BF"/>
      <w:sz w:val="20"/>
      <w:szCs w:val="20"/>
    </w:rPr>
  </w:style>
  <w:style w:type="character" w:styleId="a5">
    <w:name w:val="Subtle Emphasis"/>
    <w:basedOn w:val="a0"/>
    <w:uiPriority w:val="19"/>
    <w:qFormat/>
    <w:rPr>
      <w:i/>
      <w:iCs/>
      <w:color w:val="404040" w:themeColor="text1" w:themeTint="BF"/>
    </w:rPr>
  </w:style>
  <w:style w:type="character" w:styleId="a6">
    <w:name w:val="Emphasis"/>
    <w:basedOn w:val="a0"/>
    <w:uiPriority w:val="20"/>
    <w:qFormat/>
    <w:rPr>
      <w:i/>
      <w:iCs/>
      <w:color w:val="auto"/>
    </w:rPr>
  </w:style>
  <w:style w:type="character" w:styleId="a7">
    <w:name w:val="Intense Emphasis"/>
    <w:basedOn w:val="a0"/>
    <w:uiPriority w:val="21"/>
    <w:qFormat/>
    <w:rPr>
      <w:b/>
      <w:bCs/>
      <w:i/>
      <w:iCs/>
      <w:caps/>
    </w:rPr>
  </w:style>
  <w:style w:type="character" w:styleId="a8">
    <w:name w:val="Strong"/>
    <w:basedOn w:val="a0"/>
    <w:uiPriority w:val="22"/>
    <w:qFormat/>
    <w:rPr>
      <w:b/>
      <w:bCs/>
      <w:color w:val="000000" w:themeColor="text1"/>
    </w:rPr>
  </w:style>
  <w:style w:type="paragraph" w:styleId="a9">
    <w:name w:val="Quote"/>
    <w:basedOn w:val="a"/>
    <w:next w:val="a"/>
    <w:link w:val="Char1"/>
    <w:uiPriority w:val="29"/>
    <w:qFormat/>
    <w:pPr>
      <w:spacing w:before="160"/>
      <w:ind w:left="720" w:right="720"/>
    </w:pPr>
    <w:rPr>
      <w:i/>
      <w:iCs/>
      <w:color w:val="000000" w:themeColor="text1"/>
    </w:rPr>
  </w:style>
  <w:style w:type="character" w:customStyle="1" w:styleId="Char1">
    <w:name w:val="Απόσπασμα Char"/>
    <w:basedOn w:val="a0"/>
    <w:link w:val="a9"/>
    <w:uiPriority w:val="29"/>
    <w:rPr>
      <w:i/>
      <w:iCs/>
      <w:color w:val="000000" w:themeColor="text1"/>
    </w:rPr>
  </w:style>
  <w:style w:type="paragraph" w:customStyle="1" w:styleId="aa">
    <w:name w:val="Έντονο απόσπασμα"/>
    <w:basedOn w:val="a"/>
    <w:next w:val="a"/>
    <w:link w:val="ab"/>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ab">
    <w:name w:val="Χαρακτήρας έντονου αποσπάσματος"/>
    <w:basedOn w:val="a0"/>
    <w:link w:val="aa"/>
    <w:uiPriority w:val="30"/>
    <w:rPr>
      <w:color w:val="000000" w:themeColor="text1"/>
      <w:shd w:val="clear" w:color="auto" w:fill="F2F2F2" w:themeFill="background1" w:themeFillShade="F2"/>
    </w:rPr>
  </w:style>
  <w:style w:type="character" w:styleId="ac">
    <w:name w:val="Subtle Reference"/>
    <w:basedOn w:val="a0"/>
    <w:uiPriority w:val="31"/>
    <w:qFormat/>
    <w:rPr>
      <w:smallCaps/>
      <w:color w:val="404040" w:themeColor="text1" w:themeTint="BF"/>
      <w:u w:val="single" w:color="7F7F7F" w:themeColor="text1" w:themeTint="80"/>
    </w:rPr>
  </w:style>
  <w:style w:type="character" w:styleId="ad">
    <w:name w:val="Intense Reference"/>
    <w:basedOn w:val="a0"/>
    <w:uiPriority w:val="32"/>
    <w:qFormat/>
    <w:rPr>
      <w:b/>
      <w:bCs/>
      <w:smallCaps/>
      <w:u w:val="single"/>
    </w:rPr>
  </w:style>
  <w:style w:type="character" w:styleId="ae">
    <w:name w:val="Book Title"/>
    <w:basedOn w:val="a0"/>
    <w:uiPriority w:val="33"/>
    <w:qFormat/>
    <w:rPr>
      <w:b w:val="0"/>
      <w:bCs w:val="0"/>
      <w:smallCaps/>
      <w:spacing w:val="5"/>
    </w:rPr>
  </w:style>
  <w:style w:type="paragraph" w:customStyle="1" w:styleId="af">
    <w:name w:val="λεζάντα"/>
    <w:basedOn w:val="a"/>
    <w:next w:val="a"/>
    <w:uiPriority w:val="35"/>
    <w:semiHidden/>
    <w:unhideWhenUsed/>
    <w:qFormat/>
    <w:pPr>
      <w:spacing w:after="200" w:line="240" w:lineRule="auto"/>
    </w:pPr>
    <w:rPr>
      <w:i/>
      <w:iCs/>
      <w:color w:val="323232" w:themeColor="text2"/>
      <w:sz w:val="18"/>
      <w:szCs w:val="18"/>
    </w:rPr>
  </w:style>
  <w:style w:type="paragraph" w:customStyle="1" w:styleId="af0">
    <w:name w:val="Επικεφαλίδα πίνακα περιεχομένων"/>
    <w:basedOn w:val="1"/>
    <w:next w:val="a"/>
    <w:uiPriority w:val="39"/>
    <w:semiHidden/>
    <w:unhideWhenUsed/>
    <w:qFormat/>
    <w:pPr>
      <w:outlineLvl w:val="9"/>
    </w:pPr>
  </w:style>
  <w:style w:type="paragraph" w:styleId="af1">
    <w:name w:val="No Spacing"/>
    <w:uiPriority w:val="1"/>
    <w:qFormat/>
    <w:pPr>
      <w:spacing w:after="0" w:line="240" w:lineRule="auto"/>
    </w:pPr>
  </w:style>
  <w:style w:type="paragraph" w:styleId="af2">
    <w:name w:val="List Paragraph"/>
    <w:basedOn w:val="a"/>
    <w:uiPriority w:val="34"/>
    <w:qFormat/>
    <w:pPr>
      <w:ind w:left="720"/>
      <w:contextualSpacing/>
    </w:pPr>
  </w:style>
  <w:style w:type="paragraph" w:styleId="af3">
    <w:name w:val="Balloon Text"/>
    <w:basedOn w:val="a"/>
    <w:link w:val="Char2"/>
    <w:uiPriority w:val="99"/>
    <w:semiHidden/>
    <w:unhideWhenUsed/>
    <w:rsid w:val="006A416D"/>
    <w:pPr>
      <w:spacing w:after="0" w:line="240" w:lineRule="auto"/>
    </w:pPr>
    <w:rPr>
      <w:rFonts w:ascii="Segoe UI" w:hAnsi="Segoe UI" w:cs="Segoe UI"/>
      <w:sz w:val="18"/>
      <w:szCs w:val="18"/>
    </w:rPr>
  </w:style>
  <w:style w:type="character" w:customStyle="1" w:styleId="Char2">
    <w:name w:val="Κείμενο πλαισίου Char"/>
    <w:basedOn w:val="a0"/>
    <w:link w:val="af3"/>
    <w:uiPriority w:val="99"/>
    <w:semiHidden/>
    <w:rsid w:val="006A416D"/>
    <w:rPr>
      <w:rFonts w:ascii="Segoe UI" w:hAnsi="Segoe UI" w:cs="Segoe UI"/>
      <w:sz w:val="18"/>
      <w:szCs w:val="18"/>
    </w:rPr>
  </w:style>
  <w:style w:type="paragraph" w:styleId="af4">
    <w:name w:val="header"/>
    <w:basedOn w:val="a"/>
    <w:link w:val="Char3"/>
    <w:uiPriority w:val="99"/>
    <w:unhideWhenUsed/>
    <w:rsid w:val="00A7570F"/>
    <w:pPr>
      <w:tabs>
        <w:tab w:val="center" w:pos="4153"/>
        <w:tab w:val="right" w:pos="8306"/>
      </w:tabs>
      <w:spacing w:after="0" w:line="240" w:lineRule="auto"/>
    </w:pPr>
  </w:style>
  <w:style w:type="character" w:customStyle="1" w:styleId="Char3">
    <w:name w:val="Κεφαλίδα Char"/>
    <w:basedOn w:val="a0"/>
    <w:link w:val="af4"/>
    <w:uiPriority w:val="99"/>
    <w:rsid w:val="00A7570F"/>
  </w:style>
  <w:style w:type="paragraph" w:styleId="af5">
    <w:name w:val="footer"/>
    <w:basedOn w:val="a"/>
    <w:link w:val="Char4"/>
    <w:uiPriority w:val="99"/>
    <w:unhideWhenUsed/>
    <w:rsid w:val="00A7570F"/>
    <w:pPr>
      <w:tabs>
        <w:tab w:val="center" w:pos="4153"/>
        <w:tab w:val="right" w:pos="8306"/>
      </w:tabs>
      <w:spacing w:after="0" w:line="240" w:lineRule="auto"/>
    </w:pPr>
  </w:style>
  <w:style w:type="character" w:customStyle="1" w:styleId="Char4">
    <w:name w:val="Υποσέλιδο Char"/>
    <w:basedOn w:val="a0"/>
    <w:link w:val="af5"/>
    <w:uiPriority w:val="99"/>
    <w:rsid w:val="00A757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onis\AppData\Roaming\Microsoft\&#928;&#961;&#972;&#964;&#965;&#960;&#945;\&#931;&#967;&#949;&#948;&#943;&#945;&#963;&#951;%20&#945;&#957;&#945;&#966;&#959;&#961;&#940;&#962;%20(&#954;&#949;&#957;&#942;).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BED0DDE1-5309-4A49-8202-3EBA8524A4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Σχεδίαση αναφοράς (κενή).dotx</Template>
  <TotalTime>0</TotalTime>
  <Pages>7</Pages>
  <Words>575</Words>
  <Characters>3111</Characters>
  <Application>Microsoft Office Word</Application>
  <DocSecurity>0</DocSecurity>
  <Lines>25</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chronis</dc:creator>
  <cp:keywords/>
  <cp:lastModifiedBy>chronis</cp:lastModifiedBy>
  <cp:revision>2</cp:revision>
  <dcterms:created xsi:type="dcterms:W3CDTF">2016-05-31T07:31:00Z</dcterms:created>
  <dcterms:modified xsi:type="dcterms:W3CDTF">2016-05-31T07:31:00Z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